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bookmarkStart w:id="0" w:name="_GoBack"/>
      <w:bookmarkEnd w:id="0"/>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335E6F" w:rsidRPr="00802CB1" w:rsidTr="00335E6F">
        <w:trPr>
          <w:trHeight w:val="563"/>
        </w:trPr>
        <w:tc>
          <w:tcPr>
            <w:tcW w:w="2138" w:type="dxa"/>
            <w:vAlign w:val="center"/>
          </w:tcPr>
          <w:p w:rsidR="00335E6F" w:rsidRPr="00802CB1" w:rsidRDefault="00335E6F" w:rsidP="00335E6F">
            <w:pPr>
              <w:rPr>
                <w:rFonts w:ascii="Arial" w:hAnsi="Arial" w:cs="Arial"/>
                <w:b/>
                <w:sz w:val="24"/>
                <w:szCs w:val="24"/>
              </w:rPr>
            </w:pPr>
            <w:r w:rsidRPr="00802CB1">
              <w:rPr>
                <w:rFonts w:ascii="Arial" w:hAnsi="Arial" w:cs="Arial"/>
                <w:b/>
                <w:sz w:val="24"/>
                <w:szCs w:val="24"/>
              </w:rPr>
              <w:t>Post Title:</w:t>
            </w:r>
          </w:p>
        </w:tc>
        <w:tc>
          <w:tcPr>
            <w:tcW w:w="2981" w:type="dxa"/>
          </w:tcPr>
          <w:p w:rsidR="00335E6F" w:rsidRPr="00571E52" w:rsidRDefault="00335E6F" w:rsidP="00335E6F">
            <w:pPr>
              <w:rPr>
                <w:rFonts w:ascii="Arial" w:hAnsi="Arial" w:cs="Arial"/>
              </w:rPr>
            </w:pPr>
            <w:r>
              <w:rPr>
                <w:rFonts w:ascii="Arial" w:hAnsi="Arial" w:cs="Arial"/>
              </w:rPr>
              <w:t>Leisure Assistant</w:t>
            </w:r>
          </w:p>
        </w:tc>
        <w:tc>
          <w:tcPr>
            <w:tcW w:w="2023" w:type="dxa"/>
            <w:vAlign w:val="center"/>
          </w:tcPr>
          <w:p w:rsidR="00335E6F" w:rsidRPr="00802CB1" w:rsidRDefault="00335E6F" w:rsidP="00335E6F">
            <w:pPr>
              <w:rPr>
                <w:rFonts w:ascii="Arial" w:hAnsi="Arial" w:cs="Arial"/>
                <w:b/>
                <w:sz w:val="24"/>
                <w:szCs w:val="24"/>
              </w:rPr>
            </w:pPr>
            <w:r w:rsidRPr="00802CB1">
              <w:rPr>
                <w:rFonts w:ascii="Arial" w:hAnsi="Arial" w:cs="Arial"/>
                <w:b/>
                <w:sz w:val="24"/>
                <w:szCs w:val="24"/>
              </w:rPr>
              <w:t xml:space="preserve">Department / Service: </w:t>
            </w:r>
          </w:p>
        </w:tc>
        <w:tc>
          <w:tcPr>
            <w:tcW w:w="2519" w:type="dxa"/>
          </w:tcPr>
          <w:p w:rsidR="00335E6F" w:rsidRPr="00571E52" w:rsidRDefault="00335E6F" w:rsidP="00335E6F">
            <w:pPr>
              <w:rPr>
                <w:rFonts w:ascii="Arial" w:hAnsi="Arial" w:cs="Arial"/>
              </w:rPr>
            </w:pPr>
            <w:r>
              <w:rPr>
                <w:rFonts w:ascii="Arial" w:hAnsi="Arial" w:cs="Arial"/>
              </w:rPr>
              <w:t>Leisure Services; Economy and Culture</w:t>
            </w:r>
          </w:p>
        </w:tc>
      </w:tr>
      <w:tr w:rsidR="00335E6F" w:rsidRPr="00802CB1" w:rsidTr="00335E6F">
        <w:trPr>
          <w:trHeight w:val="563"/>
        </w:trPr>
        <w:tc>
          <w:tcPr>
            <w:tcW w:w="2138" w:type="dxa"/>
            <w:vAlign w:val="center"/>
          </w:tcPr>
          <w:p w:rsidR="00335E6F" w:rsidRPr="00802CB1" w:rsidRDefault="00335E6F" w:rsidP="00335E6F">
            <w:pPr>
              <w:rPr>
                <w:rFonts w:ascii="Arial" w:hAnsi="Arial" w:cs="Arial"/>
                <w:b/>
                <w:sz w:val="24"/>
                <w:szCs w:val="24"/>
              </w:rPr>
            </w:pPr>
            <w:r w:rsidRPr="00802CB1">
              <w:rPr>
                <w:rFonts w:ascii="Arial" w:hAnsi="Arial" w:cs="Arial"/>
                <w:b/>
                <w:sz w:val="24"/>
                <w:szCs w:val="24"/>
              </w:rPr>
              <w:t>Hours:</w:t>
            </w:r>
          </w:p>
        </w:tc>
        <w:tc>
          <w:tcPr>
            <w:tcW w:w="2981" w:type="dxa"/>
          </w:tcPr>
          <w:p w:rsidR="00335E6F" w:rsidRPr="00571E52" w:rsidRDefault="00250691" w:rsidP="00335E6F">
            <w:pPr>
              <w:rPr>
                <w:rFonts w:ascii="Arial" w:hAnsi="Arial" w:cs="Arial"/>
              </w:rPr>
            </w:pPr>
            <w:r>
              <w:rPr>
                <w:rFonts w:ascii="Arial" w:hAnsi="Arial" w:cs="Arial"/>
              </w:rPr>
              <w:t>37</w:t>
            </w:r>
          </w:p>
        </w:tc>
        <w:tc>
          <w:tcPr>
            <w:tcW w:w="2023" w:type="dxa"/>
            <w:vAlign w:val="center"/>
          </w:tcPr>
          <w:p w:rsidR="00335E6F" w:rsidRPr="00802CB1" w:rsidRDefault="00335E6F" w:rsidP="00335E6F">
            <w:pPr>
              <w:rPr>
                <w:rFonts w:ascii="Arial" w:hAnsi="Arial" w:cs="Arial"/>
                <w:b/>
                <w:sz w:val="24"/>
                <w:szCs w:val="24"/>
              </w:rPr>
            </w:pPr>
            <w:r w:rsidRPr="00802CB1">
              <w:rPr>
                <w:rFonts w:ascii="Arial" w:hAnsi="Arial" w:cs="Arial"/>
                <w:b/>
                <w:sz w:val="24"/>
                <w:szCs w:val="24"/>
              </w:rPr>
              <w:t>Level:</w:t>
            </w:r>
          </w:p>
        </w:tc>
        <w:tc>
          <w:tcPr>
            <w:tcW w:w="2519" w:type="dxa"/>
          </w:tcPr>
          <w:p w:rsidR="00335E6F" w:rsidRPr="00571E52" w:rsidRDefault="00335E6F" w:rsidP="00335E6F">
            <w:pPr>
              <w:rPr>
                <w:rFonts w:ascii="Arial" w:hAnsi="Arial" w:cs="Arial"/>
              </w:rPr>
            </w:pPr>
            <w:r>
              <w:rPr>
                <w:rFonts w:ascii="Arial" w:hAnsi="Arial" w:cs="Arial"/>
              </w:rPr>
              <w:t>G02</w:t>
            </w:r>
          </w:p>
        </w:tc>
      </w:tr>
      <w:tr w:rsidR="00335E6F" w:rsidRPr="00802CB1" w:rsidTr="00335E6F">
        <w:trPr>
          <w:trHeight w:val="563"/>
        </w:trPr>
        <w:tc>
          <w:tcPr>
            <w:tcW w:w="2138" w:type="dxa"/>
            <w:vAlign w:val="center"/>
          </w:tcPr>
          <w:p w:rsidR="00335E6F" w:rsidRPr="00802CB1" w:rsidRDefault="00335E6F" w:rsidP="00335E6F">
            <w:pPr>
              <w:rPr>
                <w:rFonts w:ascii="Arial" w:hAnsi="Arial" w:cs="Arial"/>
                <w:b/>
                <w:sz w:val="24"/>
                <w:szCs w:val="24"/>
              </w:rPr>
            </w:pPr>
            <w:r w:rsidRPr="00802CB1">
              <w:rPr>
                <w:rFonts w:ascii="Arial" w:hAnsi="Arial" w:cs="Arial"/>
                <w:b/>
                <w:sz w:val="24"/>
                <w:szCs w:val="24"/>
              </w:rPr>
              <w:t>Location:</w:t>
            </w:r>
          </w:p>
        </w:tc>
        <w:tc>
          <w:tcPr>
            <w:tcW w:w="2981" w:type="dxa"/>
          </w:tcPr>
          <w:p w:rsidR="00335E6F" w:rsidRPr="00571E52" w:rsidRDefault="00025584" w:rsidP="00335E6F">
            <w:pPr>
              <w:rPr>
                <w:rFonts w:ascii="Arial" w:hAnsi="Arial" w:cs="Arial"/>
              </w:rPr>
            </w:pPr>
            <w:r>
              <w:rPr>
                <w:rFonts w:ascii="Arial" w:hAnsi="Arial" w:cs="Arial"/>
              </w:rPr>
              <w:t>Any Leisure Centre Within Area</w:t>
            </w:r>
          </w:p>
        </w:tc>
        <w:tc>
          <w:tcPr>
            <w:tcW w:w="2023" w:type="dxa"/>
            <w:vAlign w:val="center"/>
          </w:tcPr>
          <w:p w:rsidR="00335E6F" w:rsidRPr="00802CB1" w:rsidRDefault="00335E6F" w:rsidP="00335E6F">
            <w:pPr>
              <w:rPr>
                <w:rFonts w:ascii="Arial" w:hAnsi="Arial" w:cs="Arial"/>
                <w:b/>
                <w:sz w:val="24"/>
                <w:szCs w:val="24"/>
              </w:rPr>
            </w:pPr>
            <w:r w:rsidRPr="00802CB1">
              <w:rPr>
                <w:rFonts w:ascii="Arial" w:hAnsi="Arial" w:cs="Arial"/>
                <w:b/>
                <w:sz w:val="24"/>
                <w:szCs w:val="24"/>
              </w:rPr>
              <w:t xml:space="preserve">Job Evaluation Number: </w:t>
            </w:r>
          </w:p>
        </w:tc>
        <w:tc>
          <w:tcPr>
            <w:tcW w:w="2519" w:type="dxa"/>
          </w:tcPr>
          <w:p w:rsidR="00335E6F" w:rsidRPr="00571E52" w:rsidRDefault="00335E6F" w:rsidP="00335E6F">
            <w:pPr>
              <w:rPr>
                <w:rFonts w:ascii="Arial" w:hAnsi="Arial" w:cs="Arial"/>
              </w:rPr>
            </w:pPr>
            <w:r>
              <w:rPr>
                <w:rFonts w:ascii="Arial" w:hAnsi="Arial" w:cs="Arial"/>
              </w:rPr>
              <w:t>JE0071</w:t>
            </w:r>
          </w:p>
        </w:tc>
      </w:tr>
      <w:tr w:rsidR="00335E6F" w:rsidRPr="00802CB1" w:rsidTr="00335E6F">
        <w:trPr>
          <w:trHeight w:val="563"/>
        </w:trPr>
        <w:tc>
          <w:tcPr>
            <w:tcW w:w="2138" w:type="dxa"/>
            <w:vAlign w:val="center"/>
          </w:tcPr>
          <w:p w:rsidR="00335E6F" w:rsidRPr="00802CB1" w:rsidRDefault="00335E6F" w:rsidP="00335E6F">
            <w:pPr>
              <w:rPr>
                <w:rFonts w:ascii="Arial" w:hAnsi="Arial" w:cs="Arial"/>
                <w:b/>
                <w:sz w:val="24"/>
                <w:szCs w:val="24"/>
              </w:rPr>
            </w:pPr>
            <w:r w:rsidRPr="00802CB1">
              <w:rPr>
                <w:rFonts w:ascii="Arial" w:hAnsi="Arial" w:cs="Arial"/>
                <w:b/>
                <w:sz w:val="24"/>
                <w:szCs w:val="24"/>
              </w:rPr>
              <w:t>Responsible to:</w:t>
            </w:r>
          </w:p>
        </w:tc>
        <w:tc>
          <w:tcPr>
            <w:tcW w:w="2981" w:type="dxa"/>
          </w:tcPr>
          <w:p w:rsidR="00335E6F" w:rsidRPr="00571E52" w:rsidRDefault="00335E6F" w:rsidP="00335E6F">
            <w:pPr>
              <w:rPr>
                <w:rFonts w:ascii="Arial" w:hAnsi="Arial" w:cs="Arial"/>
              </w:rPr>
            </w:pPr>
            <w:r>
              <w:rPr>
                <w:rFonts w:ascii="Arial" w:hAnsi="Arial" w:cs="Arial"/>
              </w:rPr>
              <w:t>Area manager</w:t>
            </w:r>
          </w:p>
        </w:tc>
        <w:tc>
          <w:tcPr>
            <w:tcW w:w="2023" w:type="dxa"/>
            <w:vAlign w:val="center"/>
          </w:tcPr>
          <w:p w:rsidR="00335E6F" w:rsidRPr="00802CB1" w:rsidRDefault="00335E6F" w:rsidP="00335E6F">
            <w:pPr>
              <w:rPr>
                <w:rFonts w:ascii="Arial" w:hAnsi="Arial" w:cs="Arial"/>
                <w:b/>
                <w:sz w:val="24"/>
                <w:szCs w:val="24"/>
              </w:rPr>
            </w:pPr>
            <w:r w:rsidRPr="00802CB1">
              <w:rPr>
                <w:rFonts w:ascii="Arial" w:hAnsi="Arial" w:cs="Arial"/>
                <w:b/>
                <w:sz w:val="24"/>
                <w:szCs w:val="24"/>
              </w:rPr>
              <w:t>Responsible For: (Staff)</w:t>
            </w:r>
          </w:p>
        </w:tc>
        <w:tc>
          <w:tcPr>
            <w:tcW w:w="2519" w:type="dxa"/>
          </w:tcPr>
          <w:p w:rsidR="00335E6F" w:rsidRPr="00571E52" w:rsidRDefault="00335E6F" w:rsidP="00335E6F">
            <w:pPr>
              <w:rPr>
                <w:rFonts w:ascii="Arial" w:hAnsi="Arial" w:cs="Arial"/>
              </w:rPr>
            </w:pPr>
            <w:r>
              <w:rPr>
                <w:rFonts w:ascii="Arial" w:hAnsi="Arial" w:cs="Arial"/>
              </w:rPr>
              <w:t>0</w:t>
            </w:r>
          </w:p>
        </w:tc>
      </w:tr>
    </w:tbl>
    <w:p w:rsidR="00BB698B" w:rsidRPr="00802CB1" w:rsidRDefault="00BB698B" w:rsidP="00BB698B">
      <w:pPr>
        <w:rPr>
          <w:rFonts w:ascii="Arial" w:hAnsi="Arial" w:cs="Arial"/>
          <w:sz w:val="24"/>
          <w:szCs w:val="24"/>
        </w:rPr>
      </w:pPr>
    </w:p>
    <w:tbl>
      <w:tblPr>
        <w:tblStyle w:val="TableGrid"/>
        <w:tblW w:w="9639" w:type="dxa"/>
        <w:tblInd w:w="-289" w:type="dxa"/>
        <w:tblLook w:val="04A0" w:firstRow="1" w:lastRow="0" w:firstColumn="1" w:lastColumn="0" w:noHBand="0" w:noVBand="1"/>
      </w:tblPr>
      <w:tblGrid>
        <w:gridCol w:w="9639"/>
      </w:tblGrid>
      <w:tr w:rsidR="00BB698B" w:rsidRPr="00802CB1" w:rsidTr="00F02984">
        <w:trPr>
          <w:trHeight w:val="298"/>
        </w:trPr>
        <w:tc>
          <w:tcPr>
            <w:tcW w:w="9639" w:type="dxa"/>
          </w:tcPr>
          <w:p w:rsidR="00BB698B" w:rsidRPr="00802CB1" w:rsidRDefault="00BB698B" w:rsidP="00BB698B">
            <w:pPr>
              <w:rPr>
                <w:rFonts w:ascii="Arial" w:hAnsi="Arial" w:cs="Arial"/>
                <w:b/>
                <w:sz w:val="24"/>
                <w:szCs w:val="24"/>
              </w:rPr>
            </w:pPr>
            <w:r w:rsidRPr="00802CB1">
              <w:rPr>
                <w:rFonts w:ascii="Arial" w:hAnsi="Arial" w:cs="Arial"/>
                <w:b/>
                <w:sz w:val="24"/>
                <w:szCs w:val="24"/>
              </w:rPr>
              <w:t>Job Purpose:</w:t>
            </w:r>
          </w:p>
        </w:tc>
      </w:tr>
      <w:tr w:rsidR="00BB698B" w:rsidRPr="00802CB1" w:rsidTr="00802CB1">
        <w:trPr>
          <w:trHeight w:val="70"/>
        </w:trPr>
        <w:tc>
          <w:tcPr>
            <w:tcW w:w="9639" w:type="dxa"/>
          </w:tcPr>
          <w:p w:rsidR="00335E6F" w:rsidRPr="004D2A67" w:rsidRDefault="00335E6F" w:rsidP="00335E6F">
            <w:pPr>
              <w:rPr>
                <w:rFonts w:ascii="Arial" w:hAnsi="Arial" w:cs="Arial"/>
                <w:sz w:val="24"/>
                <w:szCs w:val="24"/>
              </w:rPr>
            </w:pPr>
            <w:r w:rsidRPr="004D2A67">
              <w:rPr>
                <w:rFonts w:ascii="Arial" w:hAnsi="Arial" w:cs="Arial"/>
                <w:sz w:val="24"/>
                <w:szCs w:val="24"/>
              </w:rPr>
              <w:t xml:space="preserve">To assist in the preparation and safe operation of the leisure centre facilities, activities and events ensuring all centre clients have a safe and enjoyable experience.  </w:t>
            </w:r>
          </w:p>
          <w:p w:rsidR="00335E6F" w:rsidRPr="004D2A67" w:rsidRDefault="00335E6F" w:rsidP="00335E6F">
            <w:pPr>
              <w:rPr>
                <w:rFonts w:ascii="Arial" w:hAnsi="Arial" w:cs="Arial"/>
                <w:sz w:val="24"/>
                <w:szCs w:val="24"/>
              </w:rPr>
            </w:pPr>
          </w:p>
          <w:p w:rsidR="00335E6F" w:rsidRPr="004D2A67" w:rsidRDefault="00335E6F" w:rsidP="00335E6F">
            <w:pPr>
              <w:rPr>
                <w:rFonts w:ascii="Arial" w:hAnsi="Arial" w:cs="Arial"/>
                <w:sz w:val="24"/>
                <w:szCs w:val="24"/>
              </w:rPr>
            </w:pPr>
            <w:r w:rsidRPr="004D2A67">
              <w:rPr>
                <w:rFonts w:ascii="Arial" w:hAnsi="Arial" w:cs="Arial"/>
                <w:sz w:val="24"/>
                <w:szCs w:val="24"/>
              </w:rPr>
              <w:t xml:space="preserve">Lifeguard the pool and ensure safety of the public and perform general reception duties, including the administration of bookings, handling of monies and dealing with customer queries.  </w:t>
            </w:r>
          </w:p>
          <w:p w:rsidR="00335E6F" w:rsidRPr="004D2A67" w:rsidRDefault="00335E6F" w:rsidP="00335E6F">
            <w:pPr>
              <w:rPr>
                <w:rFonts w:ascii="Arial" w:hAnsi="Arial" w:cs="Arial"/>
                <w:sz w:val="24"/>
                <w:szCs w:val="24"/>
              </w:rPr>
            </w:pPr>
          </w:p>
          <w:p w:rsidR="00802CB1" w:rsidRPr="00335E6F" w:rsidRDefault="00335E6F" w:rsidP="00335E6F">
            <w:pPr>
              <w:rPr>
                <w:rFonts w:ascii="Arial" w:hAnsi="Arial" w:cs="Arial"/>
              </w:rPr>
            </w:pPr>
            <w:r w:rsidRPr="004D2A67">
              <w:rPr>
                <w:rFonts w:ascii="Arial" w:hAnsi="Arial" w:cs="Arial"/>
                <w:sz w:val="24"/>
                <w:szCs w:val="24"/>
              </w:rPr>
              <w:t>Assist in the safe operation of the fitness suite and the delivery of swimming tuition to children as part of the centre swimming plan.</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802CB1" w:rsidTr="00652D67">
        <w:trPr>
          <w:trHeight w:val="291"/>
        </w:trPr>
        <w:tc>
          <w:tcPr>
            <w:tcW w:w="9634" w:type="dxa"/>
            <w:gridSpan w:val="2"/>
          </w:tcPr>
          <w:p w:rsidR="00AD4146" w:rsidRPr="00802CB1" w:rsidRDefault="00AD4146" w:rsidP="00AD4146">
            <w:pPr>
              <w:pStyle w:val="Heading3"/>
              <w:outlineLvl w:val="2"/>
              <w:rPr>
                <w:rFonts w:ascii="Arial" w:hAnsi="Arial" w:cs="Arial"/>
              </w:rPr>
            </w:pPr>
            <w:r w:rsidRPr="00802CB1">
              <w:rPr>
                <w:rFonts w:ascii="Arial" w:eastAsiaTheme="minorHAnsi" w:hAnsi="Arial" w:cs="Arial"/>
                <w:b/>
                <w:color w:val="auto"/>
              </w:rPr>
              <w:t>Duties and Responsibilities - Job Specific</w:t>
            </w:r>
          </w:p>
        </w:tc>
      </w:tr>
      <w:tr w:rsidR="00335E6F" w:rsidRPr="00802CB1" w:rsidTr="00351E28">
        <w:trPr>
          <w:trHeight w:val="275"/>
        </w:trPr>
        <w:tc>
          <w:tcPr>
            <w:tcW w:w="1418" w:type="dxa"/>
            <w:vAlign w:val="center"/>
          </w:tcPr>
          <w:p w:rsidR="00335E6F" w:rsidRPr="00802CB1" w:rsidRDefault="00335E6F" w:rsidP="00335E6F">
            <w:pPr>
              <w:pStyle w:val="ListParagraph"/>
              <w:numPr>
                <w:ilvl w:val="0"/>
                <w:numId w:val="2"/>
              </w:numPr>
              <w:rPr>
                <w:rFonts w:ascii="Arial" w:hAnsi="Arial" w:cs="Arial"/>
                <w:sz w:val="24"/>
                <w:szCs w:val="24"/>
              </w:rPr>
            </w:pPr>
          </w:p>
        </w:tc>
        <w:tc>
          <w:tcPr>
            <w:tcW w:w="8216" w:type="dxa"/>
            <w:shd w:val="clear" w:color="auto" w:fill="auto"/>
          </w:tcPr>
          <w:p w:rsidR="00335E6F" w:rsidRPr="00335E6F" w:rsidRDefault="00335E6F" w:rsidP="00335E6F">
            <w:pPr>
              <w:rPr>
                <w:rFonts w:ascii="Arial" w:eastAsia="Calibri" w:hAnsi="Arial" w:cs="Arial"/>
                <w:color w:val="000000" w:themeColor="text1"/>
              </w:rPr>
            </w:pPr>
            <w:r w:rsidRPr="00335E6F">
              <w:rPr>
                <w:rFonts w:ascii="Arial" w:eastAsia="Calibri" w:hAnsi="Arial" w:cs="Arial"/>
                <w:color w:val="000000" w:themeColor="text1"/>
              </w:rPr>
              <w:t>To patrol the leisure centre and ensure order is kept and to assist visitors.</w:t>
            </w:r>
          </w:p>
        </w:tc>
      </w:tr>
      <w:tr w:rsidR="00335E6F" w:rsidRPr="00802CB1" w:rsidTr="00351E28">
        <w:trPr>
          <w:trHeight w:val="275"/>
        </w:trPr>
        <w:tc>
          <w:tcPr>
            <w:tcW w:w="1418" w:type="dxa"/>
            <w:vAlign w:val="center"/>
          </w:tcPr>
          <w:p w:rsidR="00335E6F" w:rsidRPr="00802CB1" w:rsidRDefault="00335E6F" w:rsidP="00335E6F">
            <w:pPr>
              <w:pStyle w:val="ListParagraph"/>
              <w:numPr>
                <w:ilvl w:val="0"/>
                <w:numId w:val="2"/>
              </w:numPr>
              <w:rPr>
                <w:rFonts w:ascii="Arial" w:hAnsi="Arial" w:cs="Arial"/>
                <w:sz w:val="24"/>
                <w:szCs w:val="24"/>
              </w:rPr>
            </w:pPr>
          </w:p>
        </w:tc>
        <w:tc>
          <w:tcPr>
            <w:tcW w:w="8216" w:type="dxa"/>
            <w:shd w:val="clear" w:color="auto" w:fill="auto"/>
          </w:tcPr>
          <w:p w:rsidR="00335E6F" w:rsidRPr="00335E6F" w:rsidRDefault="00335E6F" w:rsidP="00335E6F">
            <w:pPr>
              <w:rPr>
                <w:rFonts w:ascii="Arial" w:eastAsia="Calibri" w:hAnsi="Arial" w:cs="Arial"/>
                <w:color w:val="000000" w:themeColor="text1"/>
              </w:rPr>
            </w:pPr>
            <w:r w:rsidRPr="00335E6F">
              <w:rPr>
                <w:rFonts w:ascii="Arial" w:eastAsia="Calibri" w:hAnsi="Arial" w:cs="Arial"/>
                <w:color w:val="000000" w:themeColor="text1"/>
              </w:rPr>
              <w:t>Undertake all aspects of life guarding duties including pool supervision, maintaining good order, administer first aid and carrying out rescues when required.</w:t>
            </w:r>
          </w:p>
        </w:tc>
      </w:tr>
      <w:tr w:rsidR="00335E6F" w:rsidRPr="00802CB1" w:rsidTr="00351E28">
        <w:trPr>
          <w:trHeight w:val="275"/>
        </w:trPr>
        <w:tc>
          <w:tcPr>
            <w:tcW w:w="1418" w:type="dxa"/>
            <w:vAlign w:val="center"/>
          </w:tcPr>
          <w:p w:rsidR="00335E6F" w:rsidRPr="00802CB1" w:rsidRDefault="00335E6F" w:rsidP="00335E6F">
            <w:pPr>
              <w:pStyle w:val="ListParagraph"/>
              <w:numPr>
                <w:ilvl w:val="0"/>
                <w:numId w:val="2"/>
              </w:numPr>
              <w:rPr>
                <w:rFonts w:ascii="Arial" w:hAnsi="Arial" w:cs="Arial"/>
                <w:sz w:val="24"/>
                <w:szCs w:val="24"/>
              </w:rPr>
            </w:pPr>
          </w:p>
        </w:tc>
        <w:tc>
          <w:tcPr>
            <w:tcW w:w="8216" w:type="dxa"/>
            <w:shd w:val="clear" w:color="auto" w:fill="auto"/>
          </w:tcPr>
          <w:p w:rsidR="00335E6F" w:rsidRPr="00335E6F" w:rsidRDefault="00335E6F" w:rsidP="00335E6F">
            <w:pPr>
              <w:rPr>
                <w:rFonts w:ascii="Arial" w:eastAsia="Calibri" w:hAnsi="Arial" w:cs="Arial"/>
                <w:color w:val="000000" w:themeColor="text1"/>
              </w:rPr>
            </w:pPr>
            <w:r w:rsidRPr="00335E6F">
              <w:rPr>
                <w:rFonts w:ascii="Arial" w:eastAsia="Calibri" w:hAnsi="Arial" w:cs="Arial"/>
                <w:color w:val="000000" w:themeColor="text1"/>
              </w:rPr>
              <w:t>Ensure a high standard of cleanliness is maintained throughout the building during operational hours.</w:t>
            </w:r>
          </w:p>
        </w:tc>
      </w:tr>
      <w:tr w:rsidR="00335E6F" w:rsidRPr="00802CB1" w:rsidTr="00351E28">
        <w:trPr>
          <w:trHeight w:val="275"/>
        </w:trPr>
        <w:tc>
          <w:tcPr>
            <w:tcW w:w="1418" w:type="dxa"/>
            <w:vAlign w:val="center"/>
          </w:tcPr>
          <w:p w:rsidR="00335E6F" w:rsidRPr="00802CB1" w:rsidRDefault="00335E6F" w:rsidP="00335E6F">
            <w:pPr>
              <w:pStyle w:val="ListParagraph"/>
              <w:numPr>
                <w:ilvl w:val="0"/>
                <w:numId w:val="2"/>
              </w:numPr>
              <w:rPr>
                <w:rFonts w:ascii="Arial" w:hAnsi="Arial" w:cs="Arial"/>
                <w:sz w:val="24"/>
                <w:szCs w:val="24"/>
              </w:rPr>
            </w:pPr>
          </w:p>
        </w:tc>
        <w:tc>
          <w:tcPr>
            <w:tcW w:w="8216" w:type="dxa"/>
            <w:shd w:val="clear" w:color="auto" w:fill="auto"/>
          </w:tcPr>
          <w:p w:rsidR="00335E6F" w:rsidRPr="00335E6F" w:rsidRDefault="00335E6F" w:rsidP="00335E6F">
            <w:pPr>
              <w:rPr>
                <w:rFonts w:ascii="Arial" w:eastAsia="Calibri" w:hAnsi="Arial" w:cs="Arial"/>
                <w:color w:val="000000" w:themeColor="text1"/>
              </w:rPr>
            </w:pPr>
            <w:r w:rsidRPr="00335E6F">
              <w:rPr>
                <w:rFonts w:ascii="Arial" w:eastAsia="Calibri" w:hAnsi="Arial" w:cs="Arial"/>
                <w:color w:val="000000" w:themeColor="text1"/>
              </w:rPr>
              <w:t xml:space="preserve">Assist in setting up and down of all activities and meetings, which will involve moving, dismantling equipment, and manual handling </w:t>
            </w:r>
          </w:p>
        </w:tc>
      </w:tr>
      <w:tr w:rsidR="00335E6F" w:rsidRPr="00802CB1" w:rsidTr="00351E28">
        <w:trPr>
          <w:trHeight w:val="275"/>
        </w:trPr>
        <w:tc>
          <w:tcPr>
            <w:tcW w:w="1418" w:type="dxa"/>
            <w:vAlign w:val="center"/>
          </w:tcPr>
          <w:p w:rsidR="00335E6F" w:rsidRPr="00802CB1" w:rsidRDefault="00335E6F" w:rsidP="00335E6F">
            <w:pPr>
              <w:pStyle w:val="ListParagraph"/>
              <w:numPr>
                <w:ilvl w:val="0"/>
                <w:numId w:val="2"/>
              </w:numPr>
              <w:rPr>
                <w:rFonts w:ascii="Arial" w:hAnsi="Arial" w:cs="Arial"/>
                <w:sz w:val="24"/>
                <w:szCs w:val="24"/>
              </w:rPr>
            </w:pPr>
          </w:p>
        </w:tc>
        <w:tc>
          <w:tcPr>
            <w:tcW w:w="8216" w:type="dxa"/>
            <w:shd w:val="clear" w:color="auto" w:fill="auto"/>
          </w:tcPr>
          <w:p w:rsidR="00335E6F" w:rsidRPr="00335E6F" w:rsidRDefault="00335E6F" w:rsidP="00335E6F">
            <w:pPr>
              <w:rPr>
                <w:rFonts w:ascii="Arial" w:eastAsia="Calibri" w:hAnsi="Arial" w:cs="Arial"/>
                <w:color w:val="000000" w:themeColor="text1"/>
              </w:rPr>
            </w:pPr>
            <w:r w:rsidRPr="00335E6F">
              <w:rPr>
                <w:rFonts w:ascii="Arial" w:eastAsia="Calibri" w:hAnsi="Arial" w:cs="Arial"/>
                <w:color w:val="000000" w:themeColor="text1"/>
              </w:rPr>
              <w:t>To report to duty officer any defects to the building, fabric and equipment.</w:t>
            </w:r>
          </w:p>
        </w:tc>
      </w:tr>
      <w:tr w:rsidR="00335E6F" w:rsidRPr="00802CB1" w:rsidTr="00351E28">
        <w:trPr>
          <w:trHeight w:val="275"/>
        </w:trPr>
        <w:tc>
          <w:tcPr>
            <w:tcW w:w="1418" w:type="dxa"/>
            <w:vAlign w:val="center"/>
          </w:tcPr>
          <w:p w:rsidR="00335E6F" w:rsidRPr="00802CB1" w:rsidRDefault="00335E6F" w:rsidP="00335E6F">
            <w:pPr>
              <w:pStyle w:val="ListParagraph"/>
              <w:numPr>
                <w:ilvl w:val="0"/>
                <w:numId w:val="2"/>
              </w:numPr>
              <w:rPr>
                <w:rFonts w:ascii="Arial" w:hAnsi="Arial" w:cs="Arial"/>
                <w:sz w:val="24"/>
                <w:szCs w:val="24"/>
              </w:rPr>
            </w:pPr>
          </w:p>
        </w:tc>
        <w:tc>
          <w:tcPr>
            <w:tcW w:w="8216" w:type="dxa"/>
            <w:shd w:val="clear" w:color="auto" w:fill="auto"/>
          </w:tcPr>
          <w:p w:rsidR="00335E6F" w:rsidRPr="00335E6F" w:rsidRDefault="00335E6F" w:rsidP="00335E6F">
            <w:pPr>
              <w:rPr>
                <w:rFonts w:ascii="Arial" w:hAnsi="Arial" w:cs="Arial"/>
                <w:color w:val="000000" w:themeColor="text1"/>
              </w:rPr>
            </w:pPr>
            <w:r w:rsidRPr="00335E6F">
              <w:rPr>
                <w:rFonts w:ascii="Arial" w:hAnsi="Arial" w:cs="Arial"/>
                <w:color w:val="000000" w:themeColor="text1"/>
              </w:rPr>
              <w:t>To undertake all receptionist duties such as receiving bookings, answering customer queries and handling cash through the use of a computerised cash register.</w:t>
            </w:r>
          </w:p>
        </w:tc>
      </w:tr>
      <w:tr w:rsidR="00335E6F" w:rsidRPr="00802CB1" w:rsidTr="00351E28">
        <w:trPr>
          <w:trHeight w:val="275"/>
        </w:trPr>
        <w:tc>
          <w:tcPr>
            <w:tcW w:w="1418" w:type="dxa"/>
            <w:vAlign w:val="center"/>
          </w:tcPr>
          <w:p w:rsidR="00335E6F" w:rsidRPr="00802CB1" w:rsidRDefault="00335E6F" w:rsidP="00335E6F">
            <w:pPr>
              <w:pStyle w:val="ListParagraph"/>
              <w:numPr>
                <w:ilvl w:val="0"/>
                <w:numId w:val="2"/>
              </w:numPr>
              <w:rPr>
                <w:rFonts w:ascii="Arial" w:hAnsi="Arial" w:cs="Arial"/>
                <w:sz w:val="24"/>
                <w:szCs w:val="24"/>
              </w:rPr>
            </w:pPr>
          </w:p>
        </w:tc>
        <w:tc>
          <w:tcPr>
            <w:tcW w:w="8216" w:type="dxa"/>
            <w:shd w:val="clear" w:color="auto" w:fill="auto"/>
          </w:tcPr>
          <w:p w:rsidR="00335E6F" w:rsidRPr="00335E6F" w:rsidRDefault="00335E6F" w:rsidP="00335E6F">
            <w:pPr>
              <w:rPr>
                <w:rFonts w:ascii="Arial" w:hAnsi="Arial" w:cs="Arial"/>
                <w:color w:val="000000" w:themeColor="text1"/>
              </w:rPr>
            </w:pPr>
            <w:r w:rsidRPr="00335E6F">
              <w:rPr>
                <w:rFonts w:ascii="Arial" w:hAnsi="Arial" w:cs="Arial"/>
                <w:color w:val="000000" w:themeColor="text1"/>
              </w:rPr>
              <w:t>To provide advice and information to all users or prospective users on the Ffit Conwy services provided</w:t>
            </w:r>
          </w:p>
        </w:tc>
      </w:tr>
      <w:tr w:rsidR="00335E6F" w:rsidRPr="00802CB1" w:rsidTr="00351E28">
        <w:trPr>
          <w:trHeight w:val="275"/>
        </w:trPr>
        <w:tc>
          <w:tcPr>
            <w:tcW w:w="1418" w:type="dxa"/>
            <w:vAlign w:val="center"/>
          </w:tcPr>
          <w:p w:rsidR="00335E6F" w:rsidRPr="00802CB1" w:rsidRDefault="00335E6F" w:rsidP="00335E6F">
            <w:pPr>
              <w:pStyle w:val="ListParagraph"/>
              <w:numPr>
                <w:ilvl w:val="0"/>
                <w:numId w:val="2"/>
              </w:numPr>
              <w:rPr>
                <w:rFonts w:ascii="Arial" w:hAnsi="Arial" w:cs="Arial"/>
                <w:sz w:val="24"/>
                <w:szCs w:val="24"/>
              </w:rPr>
            </w:pPr>
          </w:p>
        </w:tc>
        <w:tc>
          <w:tcPr>
            <w:tcW w:w="8216" w:type="dxa"/>
            <w:shd w:val="clear" w:color="auto" w:fill="auto"/>
          </w:tcPr>
          <w:p w:rsidR="00335E6F" w:rsidRPr="00335E6F" w:rsidRDefault="00335E6F" w:rsidP="00335E6F">
            <w:pPr>
              <w:rPr>
                <w:rFonts w:ascii="Arial" w:hAnsi="Arial" w:cs="Arial"/>
                <w:color w:val="000000" w:themeColor="text1"/>
              </w:rPr>
            </w:pPr>
            <w:r w:rsidRPr="00335E6F">
              <w:rPr>
                <w:rFonts w:ascii="Arial" w:hAnsi="Arial" w:cs="Arial"/>
                <w:color w:val="000000" w:themeColor="text1"/>
              </w:rPr>
              <w:t>Have a thorough knowledge of the day to day programme and events calendar</w:t>
            </w:r>
          </w:p>
        </w:tc>
      </w:tr>
      <w:tr w:rsidR="00335E6F" w:rsidRPr="00802CB1" w:rsidTr="00351E28">
        <w:trPr>
          <w:trHeight w:val="275"/>
        </w:trPr>
        <w:tc>
          <w:tcPr>
            <w:tcW w:w="1418" w:type="dxa"/>
            <w:vAlign w:val="center"/>
          </w:tcPr>
          <w:p w:rsidR="00335E6F" w:rsidRPr="00802CB1" w:rsidRDefault="00335E6F" w:rsidP="00335E6F">
            <w:pPr>
              <w:pStyle w:val="ListParagraph"/>
              <w:numPr>
                <w:ilvl w:val="0"/>
                <w:numId w:val="2"/>
              </w:numPr>
              <w:rPr>
                <w:rFonts w:ascii="Arial" w:hAnsi="Arial" w:cs="Arial"/>
                <w:sz w:val="24"/>
                <w:szCs w:val="24"/>
              </w:rPr>
            </w:pPr>
          </w:p>
        </w:tc>
        <w:tc>
          <w:tcPr>
            <w:tcW w:w="8216" w:type="dxa"/>
            <w:shd w:val="clear" w:color="auto" w:fill="auto"/>
          </w:tcPr>
          <w:p w:rsidR="00335E6F" w:rsidRPr="00335E6F" w:rsidRDefault="00335E6F" w:rsidP="00335E6F">
            <w:pPr>
              <w:rPr>
                <w:rFonts w:ascii="Arial" w:hAnsi="Arial" w:cs="Arial"/>
                <w:color w:val="000000" w:themeColor="text1"/>
              </w:rPr>
            </w:pPr>
            <w:r w:rsidRPr="00335E6F">
              <w:rPr>
                <w:rFonts w:ascii="Arial" w:hAnsi="Arial" w:cs="Arial"/>
                <w:color w:val="000000" w:themeColor="text1"/>
              </w:rPr>
              <w:t>To liaise with the Administration Officer, Duty Officer and Manager as appropriate on operational matters such as cancellation of classes and customer complaints.</w:t>
            </w:r>
          </w:p>
        </w:tc>
      </w:tr>
      <w:tr w:rsidR="00335E6F" w:rsidRPr="00802CB1" w:rsidTr="00351E28">
        <w:trPr>
          <w:trHeight w:val="275"/>
        </w:trPr>
        <w:tc>
          <w:tcPr>
            <w:tcW w:w="1418" w:type="dxa"/>
            <w:vAlign w:val="center"/>
          </w:tcPr>
          <w:p w:rsidR="00335E6F" w:rsidRPr="00802CB1" w:rsidRDefault="00335E6F" w:rsidP="00335E6F">
            <w:pPr>
              <w:pStyle w:val="ListParagraph"/>
              <w:numPr>
                <w:ilvl w:val="0"/>
                <w:numId w:val="2"/>
              </w:numPr>
              <w:rPr>
                <w:rFonts w:ascii="Arial" w:hAnsi="Arial" w:cs="Arial"/>
                <w:sz w:val="24"/>
                <w:szCs w:val="24"/>
              </w:rPr>
            </w:pPr>
          </w:p>
        </w:tc>
        <w:tc>
          <w:tcPr>
            <w:tcW w:w="8216" w:type="dxa"/>
            <w:shd w:val="clear" w:color="auto" w:fill="auto"/>
          </w:tcPr>
          <w:p w:rsidR="00335E6F" w:rsidRPr="00335E6F" w:rsidRDefault="00335E6F" w:rsidP="00335E6F">
            <w:pPr>
              <w:rPr>
                <w:rFonts w:ascii="Arial" w:eastAsia="Calibri" w:hAnsi="Arial" w:cs="Arial"/>
                <w:color w:val="000000" w:themeColor="text1"/>
              </w:rPr>
            </w:pPr>
            <w:r w:rsidRPr="00335E6F">
              <w:rPr>
                <w:rFonts w:ascii="Arial" w:eastAsia="Calibri" w:hAnsi="Arial" w:cs="Arial"/>
                <w:color w:val="000000" w:themeColor="text1"/>
              </w:rPr>
              <w:t>Undertake pool water tests conforming to correct water chlorine operational needs.</w:t>
            </w:r>
          </w:p>
        </w:tc>
      </w:tr>
      <w:tr w:rsidR="00335E6F" w:rsidRPr="00802CB1" w:rsidTr="00351E28">
        <w:trPr>
          <w:trHeight w:val="275"/>
        </w:trPr>
        <w:tc>
          <w:tcPr>
            <w:tcW w:w="1418" w:type="dxa"/>
            <w:vAlign w:val="center"/>
          </w:tcPr>
          <w:p w:rsidR="00335E6F" w:rsidRPr="00802CB1" w:rsidRDefault="00335E6F" w:rsidP="00335E6F">
            <w:pPr>
              <w:pStyle w:val="ListParagraph"/>
              <w:numPr>
                <w:ilvl w:val="0"/>
                <w:numId w:val="2"/>
              </w:numPr>
              <w:rPr>
                <w:rFonts w:ascii="Arial" w:hAnsi="Arial" w:cs="Arial"/>
                <w:sz w:val="24"/>
                <w:szCs w:val="24"/>
              </w:rPr>
            </w:pPr>
          </w:p>
        </w:tc>
        <w:tc>
          <w:tcPr>
            <w:tcW w:w="8216" w:type="dxa"/>
            <w:shd w:val="clear" w:color="auto" w:fill="auto"/>
          </w:tcPr>
          <w:p w:rsidR="00335E6F" w:rsidRPr="00335E6F" w:rsidRDefault="00335E6F" w:rsidP="00335E6F">
            <w:pPr>
              <w:pStyle w:val="Heading3"/>
              <w:autoSpaceDE w:val="0"/>
              <w:autoSpaceDN w:val="0"/>
              <w:adjustRightInd w:val="0"/>
              <w:outlineLvl w:val="2"/>
              <w:rPr>
                <w:rFonts w:ascii="Arial" w:eastAsia="Calibri" w:hAnsi="Arial" w:cs="Arial"/>
                <w:color w:val="000000" w:themeColor="text1"/>
                <w:sz w:val="22"/>
                <w:szCs w:val="22"/>
              </w:rPr>
            </w:pPr>
            <w:r w:rsidRPr="00335E6F">
              <w:rPr>
                <w:rFonts w:ascii="Arial" w:eastAsia="Calibri" w:hAnsi="Arial" w:cs="Arial"/>
                <w:color w:val="000000" w:themeColor="text1"/>
                <w:sz w:val="22"/>
                <w:szCs w:val="22"/>
              </w:rPr>
              <w:t>Undertake coaching assistant duties if appropriate qualification held.</w:t>
            </w:r>
          </w:p>
        </w:tc>
      </w:tr>
      <w:tr w:rsidR="00335E6F" w:rsidRPr="00802CB1" w:rsidTr="00351E28">
        <w:trPr>
          <w:trHeight w:val="215"/>
        </w:trPr>
        <w:tc>
          <w:tcPr>
            <w:tcW w:w="1418" w:type="dxa"/>
            <w:vAlign w:val="center"/>
          </w:tcPr>
          <w:p w:rsidR="00335E6F" w:rsidRPr="00802CB1" w:rsidRDefault="00335E6F" w:rsidP="00335E6F">
            <w:pPr>
              <w:pStyle w:val="ListParagraph"/>
              <w:numPr>
                <w:ilvl w:val="0"/>
                <w:numId w:val="2"/>
              </w:numPr>
              <w:rPr>
                <w:rFonts w:ascii="Arial" w:hAnsi="Arial" w:cs="Arial"/>
                <w:sz w:val="24"/>
                <w:szCs w:val="24"/>
              </w:rPr>
            </w:pPr>
          </w:p>
        </w:tc>
        <w:tc>
          <w:tcPr>
            <w:tcW w:w="8216" w:type="dxa"/>
            <w:shd w:val="clear" w:color="auto" w:fill="auto"/>
          </w:tcPr>
          <w:p w:rsidR="00335E6F" w:rsidRPr="00335E6F" w:rsidRDefault="00335E6F" w:rsidP="00335E6F">
            <w:pPr>
              <w:pStyle w:val="Heading3"/>
              <w:autoSpaceDE w:val="0"/>
              <w:autoSpaceDN w:val="0"/>
              <w:adjustRightInd w:val="0"/>
              <w:outlineLvl w:val="2"/>
              <w:rPr>
                <w:rFonts w:ascii="Arial" w:eastAsia="Calibri" w:hAnsi="Arial" w:cs="Arial"/>
                <w:color w:val="000000" w:themeColor="text1"/>
                <w:sz w:val="22"/>
                <w:szCs w:val="22"/>
              </w:rPr>
            </w:pPr>
            <w:r w:rsidRPr="00335E6F">
              <w:rPr>
                <w:rFonts w:ascii="Arial" w:eastAsia="Calibri" w:hAnsi="Arial" w:cs="Arial"/>
                <w:color w:val="000000" w:themeColor="text1"/>
                <w:sz w:val="22"/>
                <w:szCs w:val="22"/>
              </w:rPr>
              <w:t>Undertake event duties if appropriate qualification or training held.</w:t>
            </w:r>
          </w:p>
        </w:tc>
      </w:tr>
      <w:tr w:rsidR="00335E6F" w:rsidRPr="00802CB1" w:rsidTr="00351E28">
        <w:trPr>
          <w:trHeight w:val="215"/>
        </w:trPr>
        <w:tc>
          <w:tcPr>
            <w:tcW w:w="1418" w:type="dxa"/>
            <w:vAlign w:val="center"/>
          </w:tcPr>
          <w:p w:rsidR="00335E6F" w:rsidRPr="00802CB1" w:rsidRDefault="00335E6F" w:rsidP="00335E6F">
            <w:pPr>
              <w:pStyle w:val="ListParagraph"/>
              <w:numPr>
                <w:ilvl w:val="0"/>
                <w:numId w:val="2"/>
              </w:numPr>
              <w:rPr>
                <w:rFonts w:ascii="Arial" w:hAnsi="Arial" w:cs="Arial"/>
                <w:sz w:val="24"/>
                <w:szCs w:val="24"/>
              </w:rPr>
            </w:pPr>
          </w:p>
        </w:tc>
        <w:tc>
          <w:tcPr>
            <w:tcW w:w="8216" w:type="dxa"/>
            <w:shd w:val="clear" w:color="auto" w:fill="auto"/>
          </w:tcPr>
          <w:p w:rsidR="00335E6F" w:rsidRPr="00A96411" w:rsidRDefault="00335E6F" w:rsidP="00335E6F">
            <w:pPr>
              <w:rPr>
                <w:rFonts w:ascii="Arial" w:hAnsi="Arial" w:cs="Arial"/>
              </w:rPr>
            </w:pPr>
            <w:r w:rsidRPr="00A96411">
              <w:rPr>
                <w:rFonts w:ascii="Arial" w:hAnsi="Arial" w:cs="Arial"/>
              </w:rPr>
              <w:t>To provide effective and high quality instruction of swimming for all abilities, in accordance with the training and guidelines provide by the approved national governing body.</w:t>
            </w:r>
          </w:p>
        </w:tc>
      </w:tr>
      <w:tr w:rsidR="00335E6F" w:rsidRPr="00802CB1" w:rsidTr="00351E28">
        <w:trPr>
          <w:trHeight w:val="215"/>
        </w:trPr>
        <w:tc>
          <w:tcPr>
            <w:tcW w:w="1418" w:type="dxa"/>
            <w:vAlign w:val="center"/>
          </w:tcPr>
          <w:p w:rsidR="00335E6F" w:rsidRPr="00802CB1" w:rsidRDefault="00335E6F" w:rsidP="00335E6F">
            <w:pPr>
              <w:pStyle w:val="ListParagraph"/>
              <w:numPr>
                <w:ilvl w:val="0"/>
                <w:numId w:val="2"/>
              </w:numPr>
              <w:rPr>
                <w:rFonts w:ascii="Arial" w:hAnsi="Arial" w:cs="Arial"/>
                <w:sz w:val="24"/>
                <w:szCs w:val="24"/>
              </w:rPr>
            </w:pPr>
          </w:p>
        </w:tc>
        <w:tc>
          <w:tcPr>
            <w:tcW w:w="8216" w:type="dxa"/>
            <w:shd w:val="clear" w:color="auto" w:fill="auto"/>
          </w:tcPr>
          <w:p w:rsidR="00335E6F" w:rsidRPr="00430A40" w:rsidRDefault="00335E6F" w:rsidP="00335E6F">
            <w:pPr>
              <w:rPr>
                <w:rFonts w:ascii="Arial" w:hAnsi="Arial" w:cs="Arial"/>
              </w:rPr>
            </w:pPr>
            <w:r w:rsidRPr="00430A40">
              <w:rPr>
                <w:rFonts w:ascii="Arial" w:hAnsi="Arial" w:cs="Arial"/>
              </w:rPr>
              <w:t>Under the supervision of a level 2 swimming teacher to provide effective and high quality swimming assistant duties.</w:t>
            </w:r>
          </w:p>
        </w:tc>
      </w:tr>
      <w:tr w:rsidR="00335E6F" w:rsidRPr="00802CB1" w:rsidTr="00351E28">
        <w:trPr>
          <w:trHeight w:val="215"/>
        </w:trPr>
        <w:tc>
          <w:tcPr>
            <w:tcW w:w="1418" w:type="dxa"/>
            <w:vAlign w:val="center"/>
          </w:tcPr>
          <w:p w:rsidR="00335E6F" w:rsidRPr="00335E6F" w:rsidRDefault="00335E6F" w:rsidP="00335E6F">
            <w:pPr>
              <w:pStyle w:val="ListParagraph"/>
              <w:numPr>
                <w:ilvl w:val="0"/>
                <w:numId w:val="2"/>
              </w:numPr>
              <w:rPr>
                <w:rFonts w:ascii="Arial" w:hAnsi="Arial" w:cs="Arial"/>
                <w:color w:val="000000" w:themeColor="text1"/>
                <w:szCs w:val="24"/>
              </w:rPr>
            </w:pPr>
          </w:p>
        </w:tc>
        <w:tc>
          <w:tcPr>
            <w:tcW w:w="8216" w:type="dxa"/>
            <w:shd w:val="clear" w:color="auto" w:fill="auto"/>
          </w:tcPr>
          <w:p w:rsidR="00335E6F" w:rsidRPr="00335E6F" w:rsidRDefault="00335E6F" w:rsidP="00335E6F">
            <w:pPr>
              <w:pStyle w:val="Heading3"/>
              <w:autoSpaceDE w:val="0"/>
              <w:autoSpaceDN w:val="0"/>
              <w:adjustRightInd w:val="0"/>
              <w:outlineLvl w:val="2"/>
              <w:rPr>
                <w:rFonts w:ascii="Arial" w:hAnsi="Arial" w:cs="Arial"/>
                <w:color w:val="000000" w:themeColor="text1"/>
                <w:sz w:val="22"/>
              </w:rPr>
            </w:pPr>
            <w:r w:rsidRPr="00335E6F">
              <w:rPr>
                <w:rFonts w:ascii="Arial" w:hAnsi="Arial" w:cs="Arial"/>
                <w:color w:val="000000" w:themeColor="text1"/>
                <w:sz w:val="22"/>
              </w:rPr>
              <w:t xml:space="preserve">Assist with managing inductions and personal fitness assessments/personal programmes. </w:t>
            </w:r>
          </w:p>
        </w:tc>
      </w:tr>
      <w:tr w:rsidR="0089105C" w:rsidRPr="00802CB1" w:rsidTr="0046270F">
        <w:trPr>
          <w:trHeight w:val="215"/>
        </w:trPr>
        <w:tc>
          <w:tcPr>
            <w:tcW w:w="1418" w:type="dxa"/>
            <w:vAlign w:val="center"/>
          </w:tcPr>
          <w:p w:rsidR="0089105C" w:rsidRPr="00335E6F" w:rsidRDefault="0089105C" w:rsidP="0089105C">
            <w:pPr>
              <w:pStyle w:val="ListParagraph"/>
              <w:numPr>
                <w:ilvl w:val="0"/>
                <w:numId w:val="2"/>
              </w:numPr>
              <w:rPr>
                <w:rFonts w:ascii="Arial" w:hAnsi="Arial" w:cs="Arial"/>
                <w:color w:val="000000" w:themeColor="text1"/>
                <w:szCs w:val="24"/>
              </w:rPr>
            </w:pPr>
          </w:p>
        </w:tc>
        <w:tc>
          <w:tcPr>
            <w:tcW w:w="8216" w:type="dxa"/>
            <w:shd w:val="clear" w:color="auto" w:fill="auto"/>
          </w:tcPr>
          <w:p w:rsidR="0089105C" w:rsidRPr="00335E6F" w:rsidRDefault="00F2188D" w:rsidP="0046270F">
            <w:pPr>
              <w:pStyle w:val="Heading3"/>
              <w:autoSpaceDE w:val="0"/>
              <w:autoSpaceDN w:val="0"/>
              <w:adjustRightInd w:val="0"/>
              <w:outlineLvl w:val="2"/>
              <w:rPr>
                <w:rFonts w:ascii="Arial" w:hAnsi="Arial" w:cs="Arial"/>
                <w:color w:val="000000" w:themeColor="text1"/>
                <w:sz w:val="22"/>
              </w:rPr>
            </w:pPr>
            <w:r w:rsidRPr="00F2188D">
              <w:rPr>
                <w:rFonts w:ascii="Arial" w:eastAsia="Calibri" w:hAnsi="Arial" w:cs="Arial"/>
                <w:color w:val="auto"/>
                <w:sz w:val="22"/>
                <w:szCs w:val="22"/>
              </w:rPr>
              <w:t>Wear the branded Ffit Conwy uniform provided at all times and maintain a neat and tidy appearance whilst on duty.</w:t>
            </w:r>
          </w:p>
        </w:tc>
      </w:tr>
    </w:tbl>
    <w:p w:rsidR="00652D67" w:rsidRDefault="0089105C">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802CB1" w:rsidRPr="00B3657B" w:rsidTr="009771FE">
        <w:trPr>
          <w:trHeight w:val="277"/>
        </w:trPr>
        <w:tc>
          <w:tcPr>
            <w:tcW w:w="9634" w:type="dxa"/>
            <w:gridSpan w:val="2"/>
          </w:tcPr>
          <w:p w:rsidR="00802CB1" w:rsidRPr="00B3657B" w:rsidRDefault="00802CB1" w:rsidP="009771FE">
            <w:pPr>
              <w:pStyle w:val="Heading3"/>
              <w:outlineLvl w:val="2"/>
              <w:rPr>
                <w:rFonts w:ascii="Arial" w:hAnsi="Arial" w:cs="Arial"/>
              </w:rPr>
            </w:pPr>
            <w:bookmarkStart w:id="1" w:name="_Toc57798766"/>
            <w:bookmarkStart w:id="2" w:name="_Toc57798839"/>
            <w:r w:rsidRPr="00B3657B">
              <w:rPr>
                <w:rFonts w:ascii="Arial" w:eastAsiaTheme="minorHAnsi" w:hAnsi="Arial" w:cs="Arial"/>
                <w:b/>
                <w:color w:val="auto"/>
              </w:rPr>
              <w:lastRenderedPageBreak/>
              <w:t>Duties and Responsibilities – Corporate</w:t>
            </w:r>
            <w:bookmarkEnd w:id="1"/>
            <w:bookmarkEnd w:id="2"/>
            <w:r w:rsidRPr="00B3657B">
              <w:rPr>
                <w:rFonts w:ascii="Arial" w:eastAsiaTheme="minorHAnsi" w:hAnsi="Arial" w:cs="Arial"/>
                <w:b/>
                <w:color w:val="auto"/>
              </w:rPr>
              <w:t xml:space="preserve"> </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establishing good working relationships both internally and externally.</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Compliance with the Authority’s Policies and Procedures and to make known to Senior Officers any areas which are not adequately covered.</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participate actively in supporting the Authority’s principles and practices of equality of opportunity as laid down within the Equalities Policy.</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802CB1" w:rsidRDefault="00802CB1" w:rsidP="00802CB1">
      <w:pPr>
        <w:rPr>
          <w:rFonts w:ascii="Arial" w:hAnsi="Arial" w:cs="Arial"/>
        </w:rPr>
      </w:pPr>
    </w:p>
    <w:p w:rsidR="00802CB1" w:rsidRPr="00B3657B" w:rsidRDefault="00802CB1" w:rsidP="00802CB1">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rsidR="00802CB1" w:rsidRPr="00B3657B" w:rsidRDefault="00802CB1" w:rsidP="00802CB1">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802CB1" w:rsidRPr="00B3657B" w:rsidRDefault="00802CB1" w:rsidP="00802CB1">
      <w:pPr>
        <w:jc w:val="both"/>
        <w:rPr>
          <w:rFonts w:ascii="Arial" w:hAnsi="Arial" w:cs="Arial"/>
          <w:sz w:val="24"/>
          <w:szCs w:val="24"/>
        </w:rPr>
      </w:pPr>
    </w:p>
    <w:p w:rsidR="00802CB1" w:rsidRPr="00B3657B" w:rsidRDefault="00802CB1" w:rsidP="00802CB1">
      <w:pPr>
        <w:spacing w:after="0" w:line="240" w:lineRule="auto"/>
        <w:jc w:val="both"/>
        <w:rPr>
          <w:rFonts w:ascii="Arial" w:hAnsi="Arial" w:cs="Arial"/>
          <w:sz w:val="24"/>
          <w:szCs w:val="24"/>
        </w:rPr>
      </w:pPr>
      <w:r w:rsidRPr="00B3657B">
        <w:rPr>
          <w:rFonts w:ascii="Arial" w:hAnsi="Arial" w:cs="Arial"/>
          <w:b/>
          <w:bCs/>
          <w:sz w:val="24"/>
          <w:szCs w:val="24"/>
        </w:rPr>
        <w:t xml:space="preserve">Signed by:  </w:t>
      </w:r>
      <w:r w:rsidRPr="00B3657B">
        <w:rPr>
          <w:rFonts w:ascii="Arial" w:hAnsi="Arial" w:cs="Arial"/>
          <w:sz w:val="24"/>
          <w:szCs w:val="24"/>
        </w:rPr>
        <w:t>………………………………………….</w:t>
      </w:r>
      <w:r w:rsidRPr="00B3657B">
        <w:rPr>
          <w:rFonts w:ascii="Arial" w:hAnsi="Arial" w:cs="Arial"/>
          <w:sz w:val="24"/>
          <w:szCs w:val="24"/>
        </w:rPr>
        <w:tab/>
      </w:r>
      <w:r w:rsidRPr="00B3657B">
        <w:rPr>
          <w:rFonts w:ascii="Arial" w:hAnsi="Arial" w:cs="Arial"/>
          <w:b/>
          <w:bCs/>
          <w:sz w:val="24"/>
          <w:szCs w:val="24"/>
        </w:rPr>
        <w:t>Date:</w:t>
      </w:r>
      <w:r w:rsidRPr="00B3657B">
        <w:rPr>
          <w:rFonts w:ascii="Arial" w:hAnsi="Arial" w:cs="Arial"/>
          <w:sz w:val="24"/>
          <w:szCs w:val="24"/>
        </w:rPr>
        <w:t xml:space="preserve">  …………………………..</w:t>
      </w:r>
    </w:p>
    <w:p w:rsidR="00802CB1" w:rsidRPr="00941F6B" w:rsidRDefault="00802CB1" w:rsidP="00802CB1">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rsidR="00802CB1" w:rsidRPr="00B3657B" w:rsidRDefault="00802CB1" w:rsidP="00802CB1">
      <w:pPr>
        <w:jc w:val="both"/>
        <w:rPr>
          <w:rFonts w:ascii="Arial" w:hAnsi="Arial" w:cs="Arial"/>
          <w:sz w:val="24"/>
          <w:szCs w:val="24"/>
        </w:rPr>
      </w:pPr>
    </w:p>
    <w:p w:rsidR="00802CB1" w:rsidRPr="00941F6B" w:rsidRDefault="00802CB1" w:rsidP="00802CB1">
      <w:pPr>
        <w:pStyle w:val="Heading8"/>
        <w:rPr>
          <w:rFonts w:ascii="Arial" w:hAnsi="Arial" w:cs="Arial"/>
          <w:b/>
          <w:color w:val="auto"/>
          <w:sz w:val="24"/>
          <w:szCs w:val="24"/>
        </w:rPr>
      </w:pPr>
      <w:r w:rsidRPr="00941F6B">
        <w:rPr>
          <w:rFonts w:ascii="Arial" w:hAnsi="Arial" w:cs="Arial"/>
          <w:b/>
          <w:color w:val="auto"/>
          <w:sz w:val="24"/>
          <w:szCs w:val="24"/>
        </w:rPr>
        <w:t>Approved by</w:t>
      </w:r>
    </w:p>
    <w:p w:rsidR="00802CB1" w:rsidRPr="00B3657B" w:rsidRDefault="00802CB1" w:rsidP="00802CB1">
      <w:pPr>
        <w:jc w:val="both"/>
        <w:rPr>
          <w:rFonts w:ascii="Arial" w:hAnsi="Arial" w:cs="Arial"/>
          <w:sz w:val="24"/>
          <w:szCs w:val="24"/>
        </w:rPr>
      </w:pPr>
      <w:r w:rsidRPr="00B3657B">
        <w:rPr>
          <w:rFonts w:ascii="Arial" w:hAnsi="Arial" w:cs="Arial"/>
          <w:b/>
          <w:bCs/>
          <w:sz w:val="24"/>
          <w:szCs w:val="24"/>
        </w:rPr>
        <w:t xml:space="preserve">Head of Service:  </w:t>
      </w:r>
      <w:r w:rsidRPr="00B3657B">
        <w:rPr>
          <w:rFonts w:ascii="Arial" w:hAnsi="Arial" w:cs="Arial"/>
          <w:sz w:val="24"/>
          <w:szCs w:val="24"/>
        </w:rPr>
        <w:t xml:space="preserve">…………………………………..   </w:t>
      </w:r>
      <w:r w:rsidRPr="00B3657B">
        <w:rPr>
          <w:rFonts w:ascii="Arial" w:hAnsi="Arial" w:cs="Arial"/>
          <w:b/>
          <w:bCs/>
          <w:sz w:val="24"/>
          <w:szCs w:val="24"/>
        </w:rPr>
        <w:t xml:space="preserve">Date:   </w:t>
      </w:r>
      <w:r w:rsidRPr="00B3657B">
        <w:rPr>
          <w:rFonts w:ascii="Arial" w:hAnsi="Arial" w:cs="Arial"/>
          <w:sz w:val="24"/>
          <w:szCs w:val="24"/>
        </w:rPr>
        <w:t>……………………………..</w:t>
      </w:r>
    </w:p>
    <w:p w:rsidR="00043590" w:rsidRPr="00463327" w:rsidRDefault="00043590" w:rsidP="00463327">
      <w:pPr>
        <w:jc w:val="both"/>
        <w:rPr>
          <w:rFonts w:ascii="Arial" w:hAnsi="Arial" w:cs="Arial"/>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335E6F">
        <w:rPr>
          <w:rFonts w:ascii="Arial" w:hAnsi="Arial" w:cs="Arial"/>
          <w:b/>
          <w:sz w:val="24"/>
          <w:szCs w:val="24"/>
        </w:rPr>
        <w:t xml:space="preserve"> Leisure Assistant</w:t>
      </w:r>
    </w:p>
    <w:p w:rsidR="00AA13FF" w:rsidRDefault="00AA13FF" w:rsidP="0063439E">
      <w:pPr>
        <w:rPr>
          <w:rFonts w:ascii="Arial" w:hAnsi="Arial" w:cs="Arial"/>
          <w:b/>
          <w:sz w:val="24"/>
          <w:szCs w:val="24"/>
        </w:rPr>
      </w:pPr>
      <w:r w:rsidRPr="0063439E">
        <w:rPr>
          <w:rFonts w:ascii="Arial" w:hAnsi="Arial" w:cs="Arial"/>
          <w:b/>
          <w:sz w:val="24"/>
          <w:szCs w:val="24"/>
        </w:rPr>
        <w:t>Date:</w:t>
      </w:r>
      <w:r w:rsidR="00335E6F">
        <w:rPr>
          <w:rFonts w:ascii="Arial" w:hAnsi="Arial" w:cs="Arial"/>
          <w:b/>
          <w:sz w:val="24"/>
          <w:szCs w:val="24"/>
        </w:rPr>
        <w:t xml:space="preserve"> January 2022</w:t>
      </w:r>
    </w:p>
    <w:p w:rsidR="00802CB1" w:rsidRDefault="00802CB1" w:rsidP="00802CB1">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802CB1" w:rsidTr="00E42831">
        <w:trPr>
          <w:cantSplit/>
          <w:trHeight w:val="1375"/>
          <w:jc w:val="center"/>
        </w:trPr>
        <w:tc>
          <w:tcPr>
            <w:tcW w:w="2131"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Factor</w:t>
            </w:r>
          </w:p>
        </w:tc>
        <w:tc>
          <w:tcPr>
            <w:tcW w:w="4820"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Requirements</w:t>
            </w:r>
          </w:p>
        </w:tc>
        <w:tc>
          <w:tcPr>
            <w:tcW w:w="1417"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How Identified</w:t>
            </w:r>
          </w:p>
        </w:tc>
        <w:tc>
          <w:tcPr>
            <w:tcW w:w="426" w:type="dxa"/>
            <w:textDirection w:val="btLr"/>
            <w:vAlign w:val="center"/>
          </w:tcPr>
          <w:p w:rsidR="00E42831" w:rsidRPr="00802CB1" w:rsidRDefault="00E42831" w:rsidP="006F75CE">
            <w:pPr>
              <w:ind w:left="113" w:right="113"/>
              <w:rPr>
                <w:rFonts w:ascii="Arial" w:hAnsi="Arial" w:cs="Arial"/>
                <w:b/>
                <w:color w:val="000000"/>
                <w:sz w:val="20"/>
                <w:szCs w:val="24"/>
              </w:rPr>
            </w:pPr>
            <w:r w:rsidRPr="00802CB1">
              <w:rPr>
                <w:rFonts w:ascii="Arial" w:hAnsi="Arial" w:cs="Arial"/>
                <w:b/>
                <w:color w:val="000000"/>
                <w:sz w:val="20"/>
                <w:szCs w:val="24"/>
              </w:rPr>
              <w:t>Essential</w:t>
            </w:r>
          </w:p>
          <w:p w:rsidR="00E42831" w:rsidRPr="00802CB1" w:rsidRDefault="00E42831" w:rsidP="006F75CE">
            <w:pPr>
              <w:ind w:left="113" w:right="113"/>
              <w:rPr>
                <w:rFonts w:ascii="Arial" w:hAnsi="Arial" w:cs="Arial"/>
                <w:b/>
                <w:sz w:val="20"/>
                <w:szCs w:val="24"/>
              </w:rPr>
            </w:pPr>
          </w:p>
        </w:tc>
        <w:tc>
          <w:tcPr>
            <w:tcW w:w="425" w:type="dxa"/>
            <w:textDirection w:val="btLr"/>
          </w:tcPr>
          <w:p w:rsidR="00E42831" w:rsidRPr="00802CB1" w:rsidRDefault="00E42831" w:rsidP="006F75CE">
            <w:pPr>
              <w:ind w:left="113" w:right="113"/>
              <w:rPr>
                <w:rFonts w:ascii="Arial" w:hAnsi="Arial" w:cs="Arial"/>
                <w:b/>
                <w:color w:val="000000"/>
                <w:sz w:val="20"/>
                <w:szCs w:val="24"/>
              </w:rPr>
            </w:pPr>
            <w:r w:rsidRPr="00802CB1">
              <w:rPr>
                <w:rFonts w:ascii="Arial" w:hAnsi="Arial" w:cs="Arial"/>
                <w:b/>
                <w:color w:val="000000"/>
                <w:sz w:val="20"/>
                <w:szCs w:val="24"/>
              </w:rPr>
              <w:t>Desirable</w:t>
            </w:r>
          </w:p>
          <w:p w:rsidR="00E42831" w:rsidRPr="00802CB1" w:rsidRDefault="00E42831" w:rsidP="006F75CE">
            <w:pPr>
              <w:ind w:left="113" w:right="113"/>
              <w:rPr>
                <w:rFonts w:ascii="Arial" w:hAnsi="Arial" w:cs="Arial"/>
                <w:b/>
                <w:color w:val="000000"/>
                <w:sz w:val="20"/>
                <w:szCs w:val="24"/>
              </w:rPr>
            </w:pPr>
          </w:p>
        </w:tc>
      </w:tr>
      <w:tr w:rsidR="00335E6F" w:rsidRPr="00802CB1" w:rsidTr="00374114">
        <w:trPr>
          <w:trHeight w:val="20"/>
          <w:jc w:val="center"/>
        </w:trPr>
        <w:tc>
          <w:tcPr>
            <w:tcW w:w="2131" w:type="dxa"/>
            <w:vMerge w:val="restart"/>
            <w:vAlign w:val="center"/>
          </w:tcPr>
          <w:p w:rsidR="00335E6F" w:rsidRPr="00802CB1" w:rsidRDefault="00335E6F" w:rsidP="00335E6F">
            <w:pPr>
              <w:rPr>
                <w:rFonts w:ascii="Arial" w:hAnsi="Arial" w:cs="Arial"/>
                <w:b/>
                <w:sz w:val="24"/>
                <w:szCs w:val="24"/>
              </w:rPr>
            </w:pPr>
            <w:r w:rsidRPr="00802CB1">
              <w:rPr>
                <w:rFonts w:ascii="Arial" w:hAnsi="Arial" w:cs="Arial"/>
                <w:b/>
                <w:sz w:val="24"/>
                <w:szCs w:val="24"/>
              </w:rPr>
              <w:t>Knowledge &amp; Skills</w:t>
            </w:r>
          </w:p>
        </w:tc>
        <w:tc>
          <w:tcPr>
            <w:tcW w:w="4820" w:type="dxa"/>
          </w:tcPr>
          <w:p w:rsidR="00335E6F" w:rsidRPr="00335E6F" w:rsidRDefault="00335E6F" w:rsidP="00335E6F">
            <w:pPr>
              <w:rPr>
                <w:rFonts w:ascii="Arial" w:eastAsia="Calibri" w:hAnsi="Arial" w:cs="Arial"/>
                <w:sz w:val="24"/>
                <w:szCs w:val="24"/>
              </w:rPr>
            </w:pPr>
            <w:r w:rsidRPr="00335E6F">
              <w:rPr>
                <w:rFonts w:ascii="Arial" w:eastAsia="Calibri" w:hAnsi="Arial" w:cs="Arial"/>
                <w:sz w:val="24"/>
                <w:szCs w:val="24"/>
              </w:rPr>
              <w:t xml:space="preserve">Experience of working in a similar leisure facility. </w:t>
            </w:r>
          </w:p>
          <w:p w:rsidR="00335E6F" w:rsidRPr="00335E6F" w:rsidRDefault="00335E6F" w:rsidP="00335E6F">
            <w:pPr>
              <w:rPr>
                <w:rFonts w:ascii="Arial" w:eastAsia="Calibri" w:hAnsi="Arial" w:cs="Arial"/>
                <w:sz w:val="24"/>
                <w:szCs w:val="24"/>
              </w:rPr>
            </w:pPr>
          </w:p>
        </w:tc>
        <w:tc>
          <w:tcPr>
            <w:tcW w:w="1417" w:type="dxa"/>
          </w:tcPr>
          <w:p w:rsidR="00335E6F" w:rsidRPr="004D2A67" w:rsidRDefault="00335E6F" w:rsidP="00335E6F">
            <w:pPr>
              <w:rPr>
                <w:rFonts w:ascii="Arial" w:eastAsia="Calibri" w:hAnsi="Arial" w:cs="Arial"/>
                <w:color w:val="000000"/>
                <w:sz w:val="24"/>
                <w:szCs w:val="24"/>
              </w:rPr>
            </w:pPr>
            <w:r w:rsidRPr="004D2A67">
              <w:rPr>
                <w:rFonts w:ascii="Arial" w:eastAsia="Calibri" w:hAnsi="Arial" w:cs="Arial"/>
                <w:color w:val="000000"/>
                <w:sz w:val="24"/>
                <w:szCs w:val="24"/>
              </w:rPr>
              <w:t>AF/I</w:t>
            </w:r>
          </w:p>
        </w:tc>
        <w:tc>
          <w:tcPr>
            <w:tcW w:w="426" w:type="dxa"/>
          </w:tcPr>
          <w:p w:rsidR="00335E6F" w:rsidRPr="004D2A67" w:rsidRDefault="00335E6F" w:rsidP="00335E6F">
            <w:pPr>
              <w:rPr>
                <w:rFonts w:ascii="Arial" w:eastAsia="Calibri" w:hAnsi="Arial" w:cs="Arial"/>
                <w:iCs/>
                <w:sz w:val="24"/>
                <w:szCs w:val="24"/>
              </w:rPr>
            </w:pPr>
            <w:r w:rsidRPr="004D2A67">
              <w:rPr>
                <w:rFonts w:ascii="Arial" w:eastAsia="Calibri" w:hAnsi="Arial" w:cs="Arial"/>
                <w:iCs/>
                <w:sz w:val="24"/>
                <w:szCs w:val="24"/>
              </w:rPr>
              <w:t>E</w:t>
            </w:r>
          </w:p>
        </w:tc>
        <w:tc>
          <w:tcPr>
            <w:tcW w:w="425" w:type="dxa"/>
          </w:tcPr>
          <w:p w:rsidR="00335E6F" w:rsidRPr="004D2A67" w:rsidRDefault="00335E6F" w:rsidP="00335E6F">
            <w:pPr>
              <w:rPr>
                <w:rFonts w:ascii="Arial" w:eastAsia="Calibri" w:hAnsi="Arial" w:cs="Arial"/>
                <w:sz w:val="24"/>
                <w:szCs w:val="24"/>
              </w:rPr>
            </w:pPr>
          </w:p>
        </w:tc>
      </w:tr>
      <w:tr w:rsidR="00335E6F" w:rsidRPr="00802CB1" w:rsidTr="00802CB1">
        <w:trPr>
          <w:trHeight w:val="20"/>
          <w:jc w:val="center"/>
        </w:trPr>
        <w:tc>
          <w:tcPr>
            <w:tcW w:w="2131" w:type="dxa"/>
            <w:vMerge/>
            <w:vAlign w:val="center"/>
          </w:tcPr>
          <w:p w:rsidR="00335E6F" w:rsidRPr="00802CB1" w:rsidRDefault="00335E6F" w:rsidP="00335E6F">
            <w:pPr>
              <w:rPr>
                <w:rFonts w:ascii="Arial" w:hAnsi="Arial" w:cs="Arial"/>
                <w:b/>
                <w:sz w:val="24"/>
                <w:szCs w:val="24"/>
              </w:rPr>
            </w:pPr>
          </w:p>
        </w:tc>
        <w:tc>
          <w:tcPr>
            <w:tcW w:w="4820" w:type="dxa"/>
            <w:vAlign w:val="center"/>
          </w:tcPr>
          <w:p w:rsidR="00335E6F" w:rsidRPr="00335E6F" w:rsidRDefault="00335E6F" w:rsidP="00335E6F">
            <w:pPr>
              <w:rPr>
                <w:rFonts w:ascii="Arial" w:eastAsia="Calibri" w:hAnsi="Arial" w:cs="Arial"/>
                <w:sz w:val="24"/>
                <w:szCs w:val="24"/>
              </w:rPr>
            </w:pPr>
            <w:r w:rsidRPr="00335E6F">
              <w:rPr>
                <w:rFonts w:ascii="Arial" w:eastAsia="Calibri" w:hAnsi="Arial" w:cs="Arial"/>
                <w:sz w:val="24"/>
                <w:szCs w:val="24"/>
              </w:rPr>
              <w:t>Current RLSS National Pool Lifeguard or equivalent</w:t>
            </w:r>
          </w:p>
        </w:tc>
        <w:tc>
          <w:tcPr>
            <w:tcW w:w="1417" w:type="dxa"/>
            <w:vAlign w:val="center"/>
          </w:tcPr>
          <w:p w:rsidR="00335E6F" w:rsidRPr="004D2A67" w:rsidRDefault="00335E6F" w:rsidP="00335E6F">
            <w:pPr>
              <w:rPr>
                <w:rFonts w:ascii="Arial" w:eastAsia="Calibri" w:hAnsi="Arial" w:cs="Arial"/>
                <w:color w:val="000000"/>
                <w:sz w:val="24"/>
                <w:szCs w:val="24"/>
              </w:rPr>
            </w:pPr>
            <w:r w:rsidRPr="004D2A67">
              <w:rPr>
                <w:rFonts w:ascii="Arial" w:eastAsia="Calibri" w:hAnsi="Arial" w:cs="Arial"/>
                <w:color w:val="000000"/>
                <w:sz w:val="24"/>
                <w:szCs w:val="24"/>
              </w:rPr>
              <w:t>AF/I</w:t>
            </w:r>
          </w:p>
          <w:p w:rsidR="00335E6F" w:rsidRPr="004D2A67" w:rsidRDefault="00335E6F" w:rsidP="00335E6F">
            <w:pPr>
              <w:rPr>
                <w:rFonts w:ascii="Arial" w:eastAsia="Calibri" w:hAnsi="Arial" w:cs="Arial"/>
                <w:b/>
                <w:sz w:val="24"/>
                <w:szCs w:val="24"/>
              </w:rPr>
            </w:pPr>
          </w:p>
        </w:tc>
        <w:tc>
          <w:tcPr>
            <w:tcW w:w="426" w:type="dxa"/>
            <w:vAlign w:val="center"/>
          </w:tcPr>
          <w:p w:rsidR="00335E6F" w:rsidRPr="004D2A67" w:rsidRDefault="00335E6F" w:rsidP="00335E6F">
            <w:pPr>
              <w:rPr>
                <w:rFonts w:ascii="Arial" w:eastAsia="Calibri" w:hAnsi="Arial" w:cs="Arial"/>
                <w:sz w:val="24"/>
                <w:szCs w:val="24"/>
              </w:rPr>
            </w:pPr>
            <w:r w:rsidRPr="004D2A67">
              <w:rPr>
                <w:rFonts w:ascii="Arial" w:eastAsia="Calibri" w:hAnsi="Arial" w:cs="Arial"/>
                <w:sz w:val="24"/>
                <w:szCs w:val="24"/>
              </w:rPr>
              <w:t>E</w:t>
            </w:r>
          </w:p>
        </w:tc>
        <w:tc>
          <w:tcPr>
            <w:tcW w:w="425" w:type="dxa"/>
          </w:tcPr>
          <w:p w:rsidR="00335E6F" w:rsidRPr="004D2A67" w:rsidRDefault="00335E6F" w:rsidP="00335E6F">
            <w:pPr>
              <w:rPr>
                <w:rFonts w:ascii="Arial" w:eastAsia="Calibri" w:hAnsi="Arial" w:cs="Arial"/>
                <w:sz w:val="24"/>
                <w:szCs w:val="24"/>
              </w:rPr>
            </w:pPr>
          </w:p>
        </w:tc>
      </w:tr>
      <w:tr w:rsidR="00335E6F" w:rsidRPr="00802CB1" w:rsidTr="00374114">
        <w:trPr>
          <w:trHeight w:val="20"/>
          <w:jc w:val="center"/>
        </w:trPr>
        <w:tc>
          <w:tcPr>
            <w:tcW w:w="2131" w:type="dxa"/>
            <w:vMerge/>
            <w:vAlign w:val="center"/>
          </w:tcPr>
          <w:p w:rsidR="00335E6F" w:rsidRPr="00802CB1" w:rsidRDefault="00335E6F" w:rsidP="00335E6F">
            <w:pPr>
              <w:rPr>
                <w:rFonts w:ascii="Arial" w:hAnsi="Arial" w:cs="Arial"/>
                <w:b/>
                <w:sz w:val="24"/>
                <w:szCs w:val="24"/>
              </w:rPr>
            </w:pPr>
          </w:p>
        </w:tc>
        <w:tc>
          <w:tcPr>
            <w:tcW w:w="4820" w:type="dxa"/>
          </w:tcPr>
          <w:p w:rsidR="00335E6F" w:rsidRPr="00335E6F" w:rsidRDefault="00335E6F" w:rsidP="00335E6F">
            <w:pPr>
              <w:rPr>
                <w:rFonts w:ascii="Arial" w:hAnsi="Arial" w:cs="Arial"/>
                <w:color w:val="000000"/>
                <w:sz w:val="24"/>
                <w:szCs w:val="24"/>
              </w:rPr>
            </w:pPr>
            <w:r w:rsidRPr="00335E6F">
              <w:rPr>
                <w:rFonts w:ascii="Arial" w:hAnsi="Arial" w:cs="Arial"/>
                <w:color w:val="000000"/>
                <w:sz w:val="24"/>
                <w:szCs w:val="24"/>
              </w:rPr>
              <w:t xml:space="preserve">Holds Fitness Instructor Level 2 Qualification or willing to commence during first 6 months in post with a view to complete  </w:t>
            </w:r>
          </w:p>
        </w:tc>
        <w:tc>
          <w:tcPr>
            <w:tcW w:w="1417" w:type="dxa"/>
          </w:tcPr>
          <w:p w:rsidR="00335E6F" w:rsidRPr="004D2A67" w:rsidRDefault="00335E6F" w:rsidP="00335E6F">
            <w:pPr>
              <w:rPr>
                <w:rFonts w:ascii="Arial" w:hAnsi="Arial" w:cs="Arial"/>
                <w:color w:val="000000"/>
                <w:sz w:val="24"/>
                <w:szCs w:val="24"/>
              </w:rPr>
            </w:pPr>
            <w:r w:rsidRPr="004D2A67">
              <w:rPr>
                <w:rFonts w:ascii="Arial" w:hAnsi="Arial" w:cs="Arial"/>
                <w:color w:val="000000"/>
                <w:sz w:val="24"/>
                <w:szCs w:val="24"/>
              </w:rPr>
              <w:t>AF/I</w:t>
            </w:r>
          </w:p>
        </w:tc>
        <w:tc>
          <w:tcPr>
            <w:tcW w:w="426" w:type="dxa"/>
          </w:tcPr>
          <w:p w:rsidR="00335E6F" w:rsidRPr="004D2A67" w:rsidRDefault="00335E6F" w:rsidP="00335E6F">
            <w:pPr>
              <w:rPr>
                <w:rFonts w:ascii="Arial" w:hAnsi="Arial" w:cs="Arial"/>
                <w:iCs/>
                <w:sz w:val="24"/>
                <w:szCs w:val="24"/>
              </w:rPr>
            </w:pPr>
            <w:r w:rsidRPr="004D2A67">
              <w:rPr>
                <w:rFonts w:ascii="Arial" w:hAnsi="Arial" w:cs="Arial"/>
                <w:iCs/>
                <w:sz w:val="24"/>
                <w:szCs w:val="24"/>
              </w:rPr>
              <w:t>E</w:t>
            </w:r>
          </w:p>
        </w:tc>
        <w:tc>
          <w:tcPr>
            <w:tcW w:w="425" w:type="dxa"/>
          </w:tcPr>
          <w:p w:rsidR="00335E6F" w:rsidRPr="004D2A67" w:rsidRDefault="00335E6F" w:rsidP="00335E6F">
            <w:pPr>
              <w:rPr>
                <w:rFonts w:ascii="Arial" w:hAnsi="Arial" w:cs="Arial"/>
                <w:sz w:val="24"/>
                <w:szCs w:val="24"/>
              </w:rPr>
            </w:pPr>
          </w:p>
        </w:tc>
      </w:tr>
      <w:tr w:rsidR="00335E6F" w:rsidRPr="00802CB1" w:rsidTr="00802CB1">
        <w:trPr>
          <w:trHeight w:val="20"/>
          <w:jc w:val="center"/>
        </w:trPr>
        <w:tc>
          <w:tcPr>
            <w:tcW w:w="2131" w:type="dxa"/>
            <w:vMerge/>
            <w:vAlign w:val="center"/>
          </w:tcPr>
          <w:p w:rsidR="00335E6F" w:rsidRPr="00802CB1" w:rsidRDefault="00335E6F" w:rsidP="00335E6F">
            <w:pPr>
              <w:rPr>
                <w:rFonts w:ascii="Arial" w:hAnsi="Arial" w:cs="Arial"/>
                <w:b/>
                <w:sz w:val="24"/>
                <w:szCs w:val="24"/>
              </w:rPr>
            </w:pPr>
          </w:p>
        </w:tc>
        <w:tc>
          <w:tcPr>
            <w:tcW w:w="4820" w:type="dxa"/>
            <w:vAlign w:val="center"/>
          </w:tcPr>
          <w:p w:rsidR="00335E6F" w:rsidRPr="00335E6F" w:rsidRDefault="00335E6F" w:rsidP="00335E6F">
            <w:pPr>
              <w:rPr>
                <w:rFonts w:ascii="Arial" w:eastAsia="Calibri" w:hAnsi="Arial" w:cs="Arial"/>
                <w:sz w:val="24"/>
                <w:szCs w:val="24"/>
              </w:rPr>
            </w:pPr>
            <w:r w:rsidRPr="00335E6F">
              <w:rPr>
                <w:rFonts w:ascii="Arial" w:eastAsia="Calibri" w:hAnsi="Arial" w:cs="Arial"/>
                <w:sz w:val="24"/>
                <w:szCs w:val="24"/>
              </w:rPr>
              <w:t xml:space="preserve">Current first aid qualification </w:t>
            </w:r>
          </w:p>
        </w:tc>
        <w:tc>
          <w:tcPr>
            <w:tcW w:w="1417" w:type="dxa"/>
            <w:vAlign w:val="center"/>
          </w:tcPr>
          <w:p w:rsidR="00335E6F" w:rsidRPr="004D2A67" w:rsidRDefault="00335E6F" w:rsidP="00335E6F">
            <w:pPr>
              <w:rPr>
                <w:rFonts w:ascii="Arial" w:eastAsia="Calibri" w:hAnsi="Arial" w:cs="Arial"/>
                <w:color w:val="000000"/>
                <w:sz w:val="24"/>
                <w:szCs w:val="24"/>
              </w:rPr>
            </w:pPr>
            <w:r w:rsidRPr="004D2A67">
              <w:rPr>
                <w:rFonts w:ascii="Arial" w:eastAsia="Calibri" w:hAnsi="Arial" w:cs="Arial"/>
                <w:color w:val="000000"/>
                <w:sz w:val="24"/>
                <w:szCs w:val="24"/>
              </w:rPr>
              <w:t>AF/I</w:t>
            </w:r>
          </w:p>
        </w:tc>
        <w:tc>
          <w:tcPr>
            <w:tcW w:w="426" w:type="dxa"/>
            <w:vAlign w:val="center"/>
          </w:tcPr>
          <w:p w:rsidR="00335E6F" w:rsidRPr="004D2A67" w:rsidRDefault="00335E6F" w:rsidP="00335E6F">
            <w:pPr>
              <w:rPr>
                <w:rFonts w:ascii="Arial" w:eastAsia="Calibri" w:hAnsi="Arial" w:cs="Arial"/>
                <w:sz w:val="24"/>
                <w:szCs w:val="24"/>
              </w:rPr>
            </w:pPr>
            <w:r w:rsidRPr="004D2A67">
              <w:rPr>
                <w:rFonts w:ascii="Arial" w:eastAsia="Calibri" w:hAnsi="Arial" w:cs="Arial"/>
                <w:sz w:val="24"/>
                <w:szCs w:val="24"/>
              </w:rPr>
              <w:t>E</w:t>
            </w:r>
          </w:p>
        </w:tc>
        <w:tc>
          <w:tcPr>
            <w:tcW w:w="425" w:type="dxa"/>
          </w:tcPr>
          <w:p w:rsidR="00335E6F" w:rsidRPr="004D2A67" w:rsidRDefault="00335E6F" w:rsidP="00335E6F">
            <w:pPr>
              <w:rPr>
                <w:rFonts w:ascii="Arial" w:eastAsia="Calibri" w:hAnsi="Arial" w:cs="Arial"/>
                <w:sz w:val="24"/>
                <w:szCs w:val="24"/>
              </w:rPr>
            </w:pPr>
          </w:p>
        </w:tc>
      </w:tr>
      <w:tr w:rsidR="00335E6F" w:rsidRPr="00802CB1" w:rsidTr="00802CB1">
        <w:trPr>
          <w:trHeight w:val="20"/>
          <w:jc w:val="center"/>
        </w:trPr>
        <w:tc>
          <w:tcPr>
            <w:tcW w:w="2131" w:type="dxa"/>
            <w:vMerge/>
            <w:vAlign w:val="center"/>
          </w:tcPr>
          <w:p w:rsidR="00335E6F" w:rsidRPr="00802CB1" w:rsidRDefault="00335E6F" w:rsidP="00335E6F">
            <w:pPr>
              <w:rPr>
                <w:rFonts w:ascii="Arial" w:hAnsi="Arial" w:cs="Arial"/>
                <w:b/>
                <w:sz w:val="24"/>
                <w:szCs w:val="24"/>
              </w:rPr>
            </w:pPr>
          </w:p>
        </w:tc>
        <w:tc>
          <w:tcPr>
            <w:tcW w:w="4820" w:type="dxa"/>
            <w:vAlign w:val="center"/>
          </w:tcPr>
          <w:p w:rsidR="00335E6F" w:rsidRPr="00335E6F" w:rsidRDefault="00335E6F" w:rsidP="00335E6F">
            <w:pPr>
              <w:rPr>
                <w:rFonts w:ascii="Arial" w:hAnsi="Arial" w:cs="Arial"/>
                <w:color w:val="000000"/>
                <w:sz w:val="24"/>
                <w:szCs w:val="24"/>
              </w:rPr>
            </w:pPr>
            <w:r w:rsidRPr="00335E6F">
              <w:rPr>
                <w:rFonts w:ascii="Arial" w:hAnsi="Arial" w:cs="Arial"/>
                <w:color w:val="000000"/>
                <w:sz w:val="24"/>
                <w:szCs w:val="24"/>
              </w:rPr>
              <w:t xml:space="preserve">Hold assistant swimming teacher (or equivalent) qualification or achieved in first 12 months of post. </w:t>
            </w:r>
          </w:p>
        </w:tc>
        <w:tc>
          <w:tcPr>
            <w:tcW w:w="1417" w:type="dxa"/>
            <w:vAlign w:val="center"/>
          </w:tcPr>
          <w:p w:rsidR="00335E6F" w:rsidRPr="004D2A67" w:rsidRDefault="00335E6F" w:rsidP="00335E6F">
            <w:pPr>
              <w:rPr>
                <w:rFonts w:ascii="Arial" w:hAnsi="Arial" w:cs="Arial"/>
                <w:color w:val="000000"/>
                <w:sz w:val="24"/>
                <w:szCs w:val="24"/>
              </w:rPr>
            </w:pPr>
            <w:r w:rsidRPr="004D2A67">
              <w:rPr>
                <w:rFonts w:ascii="Arial" w:hAnsi="Arial" w:cs="Arial"/>
                <w:color w:val="000000"/>
                <w:sz w:val="24"/>
                <w:szCs w:val="24"/>
              </w:rPr>
              <w:t>AF</w:t>
            </w:r>
          </w:p>
          <w:p w:rsidR="00335E6F" w:rsidRPr="004D2A67" w:rsidRDefault="00335E6F" w:rsidP="00335E6F">
            <w:pPr>
              <w:rPr>
                <w:rFonts w:ascii="Arial" w:hAnsi="Arial" w:cs="Arial"/>
                <w:b/>
                <w:sz w:val="24"/>
                <w:szCs w:val="24"/>
              </w:rPr>
            </w:pPr>
          </w:p>
        </w:tc>
        <w:tc>
          <w:tcPr>
            <w:tcW w:w="426" w:type="dxa"/>
            <w:vAlign w:val="center"/>
          </w:tcPr>
          <w:p w:rsidR="00335E6F" w:rsidRPr="004D2A67" w:rsidRDefault="00335E6F" w:rsidP="00335E6F">
            <w:pPr>
              <w:rPr>
                <w:rFonts w:ascii="Arial" w:hAnsi="Arial" w:cs="Arial"/>
                <w:sz w:val="24"/>
                <w:szCs w:val="24"/>
              </w:rPr>
            </w:pPr>
            <w:r w:rsidRPr="004D2A67">
              <w:rPr>
                <w:rFonts w:ascii="Arial" w:hAnsi="Arial" w:cs="Arial"/>
                <w:sz w:val="24"/>
                <w:szCs w:val="24"/>
              </w:rPr>
              <w:t>E</w:t>
            </w:r>
          </w:p>
        </w:tc>
        <w:tc>
          <w:tcPr>
            <w:tcW w:w="425" w:type="dxa"/>
          </w:tcPr>
          <w:p w:rsidR="00335E6F" w:rsidRPr="004D2A67" w:rsidRDefault="00335E6F" w:rsidP="00335E6F">
            <w:pPr>
              <w:rPr>
                <w:rFonts w:ascii="Arial" w:hAnsi="Arial" w:cs="Arial"/>
                <w:sz w:val="24"/>
                <w:szCs w:val="24"/>
              </w:rPr>
            </w:pPr>
          </w:p>
        </w:tc>
      </w:tr>
      <w:tr w:rsidR="00335E6F" w:rsidRPr="00802CB1" w:rsidTr="00802CB1">
        <w:trPr>
          <w:trHeight w:val="20"/>
          <w:jc w:val="center"/>
        </w:trPr>
        <w:tc>
          <w:tcPr>
            <w:tcW w:w="2131" w:type="dxa"/>
            <w:vMerge/>
            <w:vAlign w:val="center"/>
          </w:tcPr>
          <w:p w:rsidR="00335E6F" w:rsidRPr="00802CB1" w:rsidRDefault="00335E6F" w:rsidP="00335E6F">
            <w:pPr>
              <w:rPr>
                <w:rFonts w:ascii="Arial" w:hAnsi="Arial" w:cs="Arial"/>
                <w:b/>
                <w:sz w:val="24"/>
                <w:szCs w:val="24"/>
              </w:rPr>
            </w:pPr>
          </w:p>
        </w:tc>
        <w:tc>
          <w:tcPr>
            <w:tcW w:w="4820" w:type="dxa"/>
            <w:vAlign w:val="center"/>
          </w:tcPr>
          <w:p w:rsidR="00335E6F" w:rsidRPr="00335E6F" w:rsidRDefault="00335E6F" w:rsidP="00335E6F">
            <w:pPr>
              <w:rPr>
                <w:rFonts w:ascii="Arial" w:hAnsi="Arial" w:cs="Arial"/>
                <w:color w:val="000000"/>
                <w:sz w:val="24"/>
                <w:szCs w:val="24"/>
              </w:rPr>
            </w:pPr>
            <w:r w:rsidRPr="00335E6F">
              <w:rPr>
                <w:rFonts w:ascii="Arial" w:hAnsi="Arial" w:cs="Arial"/>
                <w:color w:val="000000"/>
                <w:sz w:val="24"/>
                <w:szCs w:val="24"/>
              </w:rPr>
              <w:t>Able to use a computerised cash register (MIS) including cash handling experience.</w:t>
            </w:r>
          </w:p>
        </w:tc>
        <w:tc>
          <w:tcPr>
            <w:tcW w:w="1417" w:type="dxa"/>
            <w:vAlign w:val="center"/>
          </w:tcPr>
          <w:p w:rsidR="00335E6F" w:rsidRPr="004D2A67" w:rsidRDefault="00335E6F" w:rsidP="00335E6F">
            <w:pPr>
              <w:rPr>
                <w:rFonts w:ascii="Arial" w:eastAsia="Calibri" w:hAnsi="Arial" w:cs="Arial"/>
                <w:color w:val="000000"/>
                <w:sz w:val="24"/>
                <w:szCs w:val="24"/>
              </w:rPr>
            </w:pPr>
            <w:r w:rsidRPr="004D2A67">
              <w:rPr>
                <w:rFonts w:ascii="Arial" w:eastAsia="Calibri" w:hAnsi="Arial" w:cs="Arial"/>
                <w:color w:val="000000"/>
                <w:sz w:val="24"/>
                <w:szCs w:val="24"/>
              </w:rPr>
              <w:t>AF/I</w:t>
            </w:r>
          </w:p>
          <w:p w:rsidR="00335E6F" w:rsidRPr="004D2A67" w:rsidRDefault="00335E6F" w:rsidP="00335E6F">
            <w:pPr>
              <w:rPr>
                <w:rFonts w:ascii="Arial" w:eastAsia="Calibri" w:hAnsi="Arial" w:cs="Arial"/>
                <w:b/>
                <w:sz w:val="24"/>
                <w:szCs w:val="24"/>
              </w:rPr>
            </w:pPr>
          </w:p>
        </w:tc>
        <w:tc>
          <w:tcPr>
            <w:tcW w:w="426" w:type="dxa"/>
            <w:vAlign w:val="center"/>
          </w:tcPr>
          <w:p w:rsidR="00335E6F" w:rsidRPr="004D2A67" w:rsidRDefault="00335E6F" w:rsidP="00335E6F">
            <w:pPr>
              <w:rPr>
                <w:rFonts w:ascii="Arial" w:eastAsia="Calibri" w:hAnsi="Arial" w:cs="Arial"/>
                <w:sz w:val="24"/>
                <w:szCs w:val="24"/>
              </w:rPr>
            </w:pPr>
            <w:r w:rsidRPr="004D2A67">
              <w:rPr>
                <w:rFonts w:ascii="Arial" w:eastAsia="Calibri" w:hAnsi="Arial" w:cs="Arial"/>
                <w:sz w:val="24"/>
                <w:szCs w:val="24"/>
              </w:rPr>
              <w:t>E</w:t>
            </w:r>
          </w:p>
        </w:tc>
        <w:tc>
          <w:tcPr>
            <w:tcW w:w="425" w:type="dxa"/>
          </w:tcPr>
          <w:p w:rsidR="00335E6F" w:rsidRPr="004D2A67" w:rsidRDefault="00335E6F" w:rsidP="00335E6F">
            <w:pPr>
              <w:rPr>
                <w:rFonts w:ascii="Arial" w:eastAsia="Calibri" w:hAnsi="Arial" w:cs="Arial"/>
                <w:sz w:val="24"/>
                <w:szCs w:val="24"/>
              </w:rPr>
            </w:pPr>
          </w:p>
        </w:tc>
      </w:tr>
      <w:tr w:rsidR="00335E6F" w:rsidRPr="00802CB1" w:rsidTr="00802CB1">
        <w:trPr>
          <w:trHeight w:val="20"/>
          <w:jc w:val="center"/>
        </w:trPr>
        <w:tc>
          <w:tcPr>
            <w:tcW w:w="2131" w:type="dxa"/>
            <w:vMerge/>
            <w:vAlign w:val="center"/>
          </w:tcPr>
          <w:p w:rsidR="00335E6F" w:rsidRPr="00802CB1" w:rsidRDefault="00335E6F" w:rsidP="00335E6F">
            <w:pPr>
              <w:rPr>
                <w:rFonts w:ascii="Arial" w:hAnsi="Arial" w:cs="Arial"/>
                <w:b/>
                <w:sz w:val="24"/>
                <w:szCs w:val="24"/>
              </w:rPr>
            </w:pPr>
          </w:p>
        </w:tc>
        <w:tc>
          <w:tcPr>
            <w:tcW w:w="4820" w:type="dxa"/>
            <w:vAlign w:val="center"/>
          </w:tcPr>
          <w:p w:rsidR="00335E6F" w:rsidRPr="00335E6F" w:rsidRDefault="00335E6F" w:rsidP="00335E6F">
            <w:pPr>
              <w:rPr>
                <w:rFonts w:ascii="Arial" w:eastAsia="Calibri" w:hAnsi="Arial" w:cs="Arial"/>
                <w:b/>
                <w:sz w:val="24"/>
                <w:szCs w:val="24"/>
              </w:rPr>
            </w:pPr>
            <w:r w:rsidRPr="00335E6F">
              <w:rPr>
                <w:rFonts w:ascii="Arial" w:eastAsia="Calibri" w:hAnsi="Arial" w:cs="Arial"/>
                <w:sz w:val="24"/>
                <w:szCs w:val="24"/>
              </w:rPr>
              <w:t>Coaching qualifications.</w:t>
            </w:r>
          </w:p>
        </w:tc>
        <w:tc>
          <w:tcPr>
            <w:tcW w:w="1417" w:type="dxa"/>
            <w:vAlign w:val="center"/>
          </w:tcPr>
          <w:p w:rsidR="00335E6F" w:rsidRPr="004D2A67" w:rsidRDefault="00335E6F" w:rsidP="00335E6F">
            <w:pPr>
              <w:rPr>
                <w:rFonts w:ascii="Arial" w:eastAsia="Calibri" w:hAnsi="Arial" w:cs="Arial"/>
                <w:color w:val="000000"/>
                <w:sz w:val="24"/>
                <w:szCs w:val="24"/>
              </w:rPr>
            </w:pPr>
            <w:r w:rsidRPr="004D2A67">
              <w:rPr>
                <w:rFonts w:ascii="Arial" w:eastAsia="Calibri" w:hAnsi="Arial" w:cs="Arial"/>
                <w:color w:val="000000"/>
                <w:sz w:val="24"/>
                <w:szCs w:val="24"/>
              </w:rPr>
              <w:t>AF/I</w:t>
            </w:r>
          </w:p>
        </w:tc>
        <w:tc>
          <w:tcPr>
            <w:tcW w:w="426" w:type="dxa"/>
            <w:vAlign w:val="center"/>
          </w:tcPr>
          <w:p w:rsidR="00335E6F" w:rsidRPr="004D2A67" w:rsidRDefault="00335E6F" w:rsidP="00335E6F">
            <w:pPr>
              <w:rPr>
                <w:rFonts w:ascii="Arial" w:eastAsia="Calibri" w:hAnsi="Arial" w:cs="Arial"/>
                <w:sz w:val="24"/>
                <w:szCs w:val="24"/>
              </w:rPr>
            </w:pPr>
          </w:p>
        </w:tc>
        <w:tc>
          <w:tcPr>
            <w:tcW w:w="425" w:type="dxa"/>
          </w:tcPr>
          <w:p w:rsidR="00335E6F" w:rsidRPr="004D2A67" w:rsidRDefault="00335E6F" w:rsidP="00335E6F">
            <w:pPr>
              <w:rPr>
                <w:rFonts w:ascii="Arial" w:eastAsia="Calibri" w:hAnsi="Arial" w:cs="Arial"/>
                <w:sz w:val="24"/>
                <w:szCs w:val="24"/>
              </w:rPr>
            </w:pPr>
            <w:r w:rsidRPr="004D2A67">
              <w:rPr>
                <w:rFonts w:ascii="Arial" w:eastAsia="Calibri" w:hAnsi="Arial" w:cs="Arial"/>
                <w:sz w:val="24"/>
                <w:szCs w:val="24"/>
              </w:rPr>
              <w:t>D</w:t>
            </w: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tcPr>
          <w:p w:rsidR="00E42831" w:rsidRPr="00335E6F" w:rsidRDefault="00E42831" w:rsidP="00802CB1">
            <w:pPr>
              <w:spacing w:after="120"/>
              <w:rPr>
                <w:rFonts w:ascii="Arial" w:hAnsi="Arial" w:cs="Arial"/>
                <w:color w:val="000000"/>
                <w:sz w:val="24"/>
                <w:szCs w:val="24"/>
              </w:rPr>
            </w:pPr>
            <w:r w:rsidRPr="00335E6F">
              <w:rPr>
                <w:rFonts w:ascii="Arial" w:hAnsi="Arial" w:cs="Arial"/>
                <w:color w:val="000000"/>
                <w:sz w:val="24"/>
                <w:szCs w:val="24"/>
              </w:rPr>
              <w:t>The ability to communicate in English is essential.</w:t>
            </w:r>
          </w:p>
        </w:tc>
        <w:tc>
          <w:tcPr>
            <w:tcW w:w="1417" w:type="dxa"/>
          </w:tcPr>
          <w:p w:rsidR="00E42831" w:rsidRPr="004D2A67" w:rsidRDefault="00E42831" w:rsidP="00802CB1">
            <w:pPr>
              <w:spacing w:after="120"/>
              <w:rPr>
                <w:rFonts w:ascii="Arial" w:hAnsi="Arial" w:cs="Arial"/>
                <w:sz w:val="24"/>
                <w:szCs w:val="24"/>
              </w:rPr>
            </w:pPr>
            <w:r w:rsidRPr="004D2A67">
              <w:rPr>
                <w:rFonts w:ascii="Arial" w:hAnsi="Arial" w:cs="Arial"/>
                <w:sz w:val="24"/>
                <w:szCs w:val="24"/>
              </w:rPr>
              <w:t>AF/I</w:t>
            </w:r>
          </w:p>
        </w:tc>
        <w:tc>
          <w:tcPr>
            <w:tcW w:w="426" w:type="dxa"/>
          </w:tcPr>
          <w:p w:rsidR="00E42831" w:rsidRPr="004D2A67" w:rsidRDefault="00E42831" w:rsidP="00802CB1">
            <w:pPr>
              <w:spacing w:after="120"/>
              <w:rPr>
                <w:rFonts w:ascii="Arial" w:hAnsi="Arial" w:cs="Arial"/>
                <w:sz w:val="24"/>
                <w:szCs w:val="24"/>
              </w:rPr>
            </w:pPr>
            <w:r w:rsidRPr="004D2A67">
              <w:rPr>
                <w:rFonts w:ascii="Arial" w:hAnsi="Arial" w:cs="Arial"/>
                <w:sz w:val="24"/>
                <w:szCs w:val="24"/>
              </w:rPr>
              <w:t>E</w:t>
            </w:r>
          </w:p>
        </w:tc>
        <w:tc>
          <w:tcPr>
            <w:tcW w:w="425" w:type="dxa"/>
          </w:tcPr>
          <w:p w:rsidR="00E42831" w:rsidRPr="004D2A67"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tcPr>
          <w:p w:rsidR="00E42831" w:rsidRPr="00335E6F" w:rsidRDefault="00E42831" w:rsidP="00B2012E">
            <w:pPr>
              <w:spacing w:after="120"/>
              <w:rPr>
                <w:rFonts w:ascii="Arial" w:hAnsi="Arial" w:cs="Arial"/>
                <w:color w:val="000000" w:themeColor="text1"/>
                <w:sz w:val="24"/>
                <w:szCs w:val="24"/>
              </w:rPr>
            </w:pPr>
            <w:r w:rsidRPr="00335E6F">
              <w:rPr>
                <w:rFonts w:ascii="Arial" w:hAnsi="Arial" w:cs="Arial"/>
                <w:color w:val="000000" w:themeColor="text1"/>
                <w:sz w:val="24"/>
                <w:szCs w:val="24"/>
              </w:rPr>
              <w:t xml:space="preserve">The ability to communicate in Welsh is </w:t>
            </w:r>
            <w:r w:rsidR="005D7FC9">
              <w:rPr>
                <w:rFonts w:ascii="Arial" w:hAnsi="Arial" w:cs="Arial"/>
                <w:color w:val="000000" w:themeColor="text1"/>
                <w:sz w:val="24"/>
                <w:szCs w:val="24"/>
              </w:rPr>
              <w:t>desirable</w:t>
            </w:r>
          </w:p>
        </w:tc>
        <w:tc>
          <w:tcPr>
            <w:tcW w:w="1417" w:type="dxa"/>
          </w:tcPr>
          <w:p w:rsidR="00E42831" w:rsidRPr="004D2A67" w:rsidRDefault="00E42831" w:rsidP="00802CB1">
            <w:pPr>
              <w:spacing w:after="120"/>
              <w:rPr>
                <w:rFonts w:ascii="Arial" w:hAnsi="Arial" w:cs="Arial"/>
                <w:color w:val="000000" w:themeColor="text1"/>
                <w:sz w:val="24"/>
                <w:szCs w:val="24"/>
              </w:rPr>
            </w:pPr>
            <w:r w:rsidRPr="004D2A67">
              <w:rPr>
                <w:rFonts w:ascii="Arial" w:hAnsi="Arial" w:cs="Arial"/>
                <w:color w:val="000000" w:themeColor="text1"/>
                <w:sz w:val="24"/>
                <w:szCs w:val="24"/>
              </w:rPr>
              <w:t>AF/I</w:t>
            </w:r>
          </w:p>
        </w:tc>
        <w:tc>
          <w:tcPr>
            <w:tcW w:w="426" w:type="dxa"/>
          </w:tcPr>
          <w:p w:rsidR="00E42831" w:rsidRPr="004D2A67" w:rsidRDefault="00E42831" w:rsidP="00802CB1">
            <w:pPr>
              <w:spacing w:after="120"/>
              <w:rPr>
                <w:rFonts w:ascii="Arial" w:hAnsi="Arial" w:cs="Arial"/>
                <w:color w:val="000000" w:themeColor="text1"/>
                <w:sz w:val="24"/>
                <w:szCs w:val="24"/>
              </w:rPr>
            </w:pPr>
          </w:p>
        </w:tc>
        <w:tc>
          <w:tcPr>
            <w:tcW w:w="425" w:type="dxa"/>
          </w:tcPr>
          <w:p w:rsidR="00E42831" w:rsidRPr="004D2A67" w:rsidRDefault="005D7FC9" w:rsidP="00802CB1">
            <w:pPr>
              <w:spacing w:after="120"/>
              <w:rPr>
                <w:rFonts w:ascii="Arial" w:hAnsi="Arial" w:cs="Arial"/>
                <w:color w:val="FF0000"/>
                <w:sz w:val="24"/>
                <w:szCs w:val="24"/>
              </w:rPr>
            </w:pPr>
            <w:r w:rsidRPr="005D7FC9">
              <w:rPr>
                <w:rFonts w:ascii="Arial" w:hAnsi="Arial" w:cs="Arial"/>
                <w:color w:val="000000" w:themeColor="text1"/>
                <w:sz w:val="24"/>
                <w:szCs w:val="24"/>
              </w:rPr>
              <w:t>D</w:t>
            </w:r>
          </w:p>
        </w:tc>
      </w:tr>
      <w:tr w:rsidR="00335E6F" w:rsidRPr="00802CB1" w:rsidTr="000A123E">
        <w:trPr>
          <w:trHeight w:val="20"/>
          <w:jc w:val="center"/>
        </w:trPr>
        <w:tc>
          <w:tcPr>
            <w:tcW w:w="2131" w:type="dxa"/>
            <w:vAlign w:val="center"/>
          </w:tcPr>
          <w:p w:rsidR="00335E6F" w:rsidRPr="00802CB1" w:rsidRDefault="00335E6F" w:rsidP="00335E6F">
            <w:pPr>
              <w:rPr>
                <w:rFonts w:ascii="Arial" w:hAnsi="Arial" w:cs="Arial"/>
                <w:b/>
                <w:sz w:val="24"/>
                <w:szCs w:val="24"/>
              </w:rPr>
            </w:pPr>
            <w:r w:rsidRPr="00802CB1">
              <w:rPr>
                <w:rFonts w:ascii="Arial" w:hAnsi="Arial" w:cs="Arial"/>
                <w:b/>
                <w:sz w:val="24"/>
                <w:szCs w:val="24"/>
              </w:rPr>
              <w:t>Supervision &amp; Management</w:t>
            </w:r>
          </w:p>
        </w:tc>
        <w:tc>
          <w:tcPr>
            <w:tcW w:w="4820" w:type="dxa"/>
            <w:shd w:val="clear" w:color="auto" w:fill="auto"/>
          </w:tcPr>
          <w:p w:rsidR="00335E6F" w:rsidRDefault="00335E6F" w:rsidP="00335E6F">
            <w:pPr>
              <w:rPr>
                <w:rFonts w:ascii="Arial" w:eastAsia="Calibri" w:hAnsi="Arial" w:cs="Arial"/>
                <w:color w:val="000000"/>
              </w:rPr>
            </w:pPr>
            <w:r>
              <w:rPr>
                <w:rFonts w:ascii="Arial" w:eastAsia="Calibri" w:hAnsi="Arial" w:cs="Arial"/>
                <w:color w:val="000000"/>
              </w:rPr>
              <w:t xml:space="preserve">Ability </w:t>
            </w:r>
            <w:r w:rsidRPr="00FE5F5A">
              <w:rPr>
                <w:rFonts w:ascii="Arial" w:eastAsia="Calibri" w:hAnsi="Arial" w:cs="Arial"/>
                <w:color w:val="000000"/>
              </w:rPr>
              <w:t>to provide some day to day supervision of casual staff and work experience students.</w:t>
            </w:r>
          </w:p>
          <w:p w:rsidR="00335E6F" w:rsidRPr="00FE5F5A" w:rsidRDefault="00335E6F" w:rsidP="00335E6F">
            <w:pPr>
              <w:rPr>
                <w:rFonts w:ascii="Arial" w:eastAsia="Calibri" w:hAnsi="Arial" w:cs="Arial"/>
                <w:color w:val="000000"/>
              </w:rPr>
            </w:pPr>
          </w:p>
        </w:tc>
        <w:tc>
          <w:tcPr>
            <w:tcW w:w="1417" w:type="dxa"/>
            <w:shd w:val="clear" w:color="auto" w:fill="auto"/>
          </w:tcPr>
          <w:p w:rsidR="00335E6F" w:rsidRPr="004D2A67" w:rsidRDefault="00335E6F" w:rsidP="00335E6F">
            <w:pPr>
              <w:rPr>
                <w:rFonts w:ascii="Arial" w:eastAsia="Calibri" w:hAnsi="Arial" w:cs="Arial"/>
                <w:color w:val="000000"/>
              </w:rPr>
            </w:pPr>
            <w:r w:rsidRPr="004D2A67">
              <w:rPr>
                <w:rFonts w:ascii="Arial" w:eastAsia="Calibri" w:hAnsi="Arial" w:cs="Arial"/>
                <w:color w:val="000000"/>
              </w:rPr>
              <w:t>AF/I</w:t>
            </w:r>
          </w:p>
        </w:tc>
        <w:tc>
          <w:tcPr>
            <w:tcW w:w="426" w:type="dxa"/>
            <w:shd w:val="clear" w:color="auto" w:fill="auto"/>
          </w:tcPr>
          <w:p w:rsidR="00335E6F" w:rsidRPr="004D2A67" w:rsidRDefault="00335E6F" w:rsidP="00335E6F">
            <w:pPr>
              <w:rPr>
                <w:rFonts w:ascii="Arial" w:eastAsia="Calibri" w:hAnsi="Arial" w:cs="Arial"/>
                <w:iCs/>
              </w:rPr>
            </w:pPr>
          </w:p>
          <w:p w:rsidR="00335E6F" w:rsidRPr="004D2A67" w:rsidRDefault="00335E6F" w:rsidP="00335E6F">
            <w:pPr>
              <w:rPr>
                <w:rFonts w:ascii="Arial" w:eastAsia="Calibri" w:hAnsi="Arial" w:cs="Arial"/>
                <w:iCs/>
              </w:rPr>
            </w:pPr>
          </w:p>
        </w:tc>
        <w:tc>
          <w:tcPr>
            <w:tcW w:w="425" w:type="dxa"/>
            <w:shd w:val="clear" w:color="auto" w:fill="auto"/>
          </w:tcPr>
          <w:p w:rsidR="00335E6F" w:rsidRPr="004D2A67" w:rsidRDefault="00335E6F" w:rsidP="00335E6F">
            <w:pPr>
              <w:rPr>
                <w:rFonts w:ascii="Arial" w:eastAsia="Calibri" w:hAnsi="Arial" w:cs="Arial"/>
              </w:rPr>
            </w:pPr>
            <w:r w:rsidRPr="004D2A67">
              <w:rPr>
                <w:rFonts w:ascii="Arial" w:eastAsia="Calibri" w:hAnsi="Arial" w:cs="Arial"/>
              </w:rPr>
              <w:t>D</w:t>
            </w:r>
          </w:p>
        </w:tc>
      </w:tr>
      <w:tr w:rsidR="00A70696" w:rsidRPr="00802CB1" w:rsidTr="007F151E">
        <w:trPr>
          <w:trHeight w:val="20"/>
          <w:jc w:val="center"/>
        </w:trPr>
        <w:tc>
          <w:tcPr>
            <w:tcW w:w="2131" w:type="dxa"/>
            <w:vMerge w:val="restart"/>
            <w:vAlign w:val="center"/>
          </w:tcPr>
          <w:p w:rsidR="00A70696" w:rsidRPr="00802CB1" w:rsidRDefault="00A70696" w:rsidP="00A70696">
            <w:pPr>
              <w:rPr>
                <w:rFonts w:ascii="Arial" w:hAnsi="Arial" w:cs="Arial"/>
                <w:b/>
                <w:sz w:val="24"/>
                <w:szCs w:val="24"/>
              </w:rPr>
            </w:pPr>
            <w:r w:rsidRPr="00802CB1">
              <w:rPr>
                <w:rFonts w:ascii="Arial" w:hAnsi="Arial" w:cs="Arial"/>
                <w:b/>
                <w:sz w:val="24"/>
                <w:szCs w:val="24"/>
              </w:rPr>
              <w:t>Creativity &amp; Innovation</w:t>
            </w:r>
          </w:p>
        </w:tc>
        <w:tc>
          <w:tcPr>
            <w:tcW w:w="4820" w:type="dxa"/>
            <w:shd w:val="clear" w:color="auto" w:fill="auto"/>
          </w:tcPr>
          <w:p w:rsidR="00A70696" w:rsidRPr="00A70696" w:rsidRDefault="00A70696" w:rsidP="00A70696">
            <w:pPr>
              <w:pStyle w:val="BodyText"/>
              <w:jc w:val="left"/>
              <w:rPr>
                <w:rFonts w:eastAsia="Calibri"/>
                <w:color w:val="000000"/>
              </w:rPr>
            </w:pPr>
            <w:r>
              <w:rPr>
                <w:rFonts w:eastAsia="Calibri"/>
                <w:color w:val="000000"/>
              </w:rPr>
              <w:t>Ability to follow operational procedures and instructions.</w:t>
            </w:r>
          </w:p>
        </w:tc>
        <w:tc>
          <w:tcPr>
            <w:tcW w:w="1417" w:type="dxa"/>
            <w:shd w:val="clear" w:color="auto" w:fill="auto"/>
          </w:tcPr>
          <w:p w:rsidR="00A70696" w:rsidRPr="004D2A67" w:rsidRDefault="00A70696" w:rsidP="00A70696">
            <w:pPr>
              <w:rPr>
                <w:rFonts w:ascii="Arial" w:eastAsia="Calibri" w:hAnsi="Arial" w:cs="Arial"/>
                <w:color w:val="000000"/>
              </w:rPr>
            </w:pPr>
            <w:r w:rsidRPr="004D2A67">
              <w:rPr>
                <w:rFonts w:ascii="Arial" w:eastAsia="Calibri" w:hAnsi="Arial" w:cs="Arial"/>
                <w:color w:val="000000"/>
              </w:rPr>
              <w:t>AF/I</w:t>
            </w:r>
          </w:p>
          <w:p w:rsidR="00A70696" w:rsidRPr="004D2A67" w:rsidRDefault="00A70696" w:rsidP="00A70696">
            <w:pPr>
              <w:rPr>
                <w:rFonts w:ascii="Arial" w:eastAsia="Calibri" w:hAnsi="Arial" w:cs="Arial"/>
                <w:color w:val="000000"/>
              </w:rPr>
            </w:pPr>
          </w:p>
        </w:tc>
        <w:tc>
          <w:tcPr>
            <w:tcW w:w="426" w:type="dxa"/>
            <w:shd w:val="clear" w:color="auto" w:fill="auto"/>
          </w:tcPr>
          <w:p w:rsidR="00A70696" w:rsidRPr="004D2A67" w:rsidRDefault="00A70696" w:rsidP="00A70696">
            <w:pPr>
              <w:rPr>
                <w:rFonts w:ascii="Arial" w:eastAsia="Calibri" w:hAnsi="Arial" w:cs="Arial"/>
                <w:color w:val="000000"/>
              </w:rPr>
            </w:pPr>
            <w:r w:rsidRPr="004D2A67">
              <w:rPr>
                <w:rFonts w:ascii="Arial" w:eastAsia="Calibri" w:hAnsi="Arial" w:cs="Arial"/>
                <w:color w:val="000000"/>
              </w:rPr>
              <w:t>E</w:t>
            </w:r>
          </w:p>
          <w:p w:rsidR="00A70696" w:rsidRPr="004D2A67" w:rsidRDefault="00A70696" w:rsidP="00A70696">
            <w:pPr>
              <w:rPr>
                <w:rFonts w:ascii="Arial" w:eastAsia="Calibri" w:hAnsi="Arial" w:cs="Arial"/>
                <w:color w:val="000000"/>
              </w:rPr>
            </w:pPr>
          </w:p>
        </w:tc>
        <w:tc>
          <w:tcPr>
            <w:tcW w:w="425" w:type="dxa"/>
          </w:tcPr>
          <w:p w:rsidR="00A70696" w:rsidRPr="004D2A67" w:rsidRDefault="00A70696" w:rsidP="00A70696">
            <w:pPr>
              <w:spacing w:after="120"/>
              <w:rPr>
                <w:rFonts w:ascii="Arial" w:hAnsi="Arial" w:cs="Arial"/>
                <w:sz w:val="24"/>
                <w:szCs w:val="24"/>
              </w:rPr>
            </w:pPr>
          </w:p>
        </w:tc>
      </w:tr>
      <w:tr w:rsidR="00A70696" w:rsidRPr="00802CB1" w:rsidTr="007F151E">
        <w:trPr>
          <w:trHeight w:val="20"/>
          <w:jc w:val="center"/>
        </w:trPr>
        <w:tc>
          <w:tcPr>
            <w:tcW w:w="2131" w:type="dxa"/>
            <w:vMerge/>
            <w:vAlign w:val="center"/>
          </w:tcPr>
          <w:p w:rsidR="00A70696" w:rsidRPr="00802CB1" w:rsidRDefault="00A70696" w:rsidP="00A70696">
            <w:pPr>
              <w:rPr>
                <w:rFonts w:ascii="Arial" w:hAnsi="Arial" w:cs="Arial"/>
                <w:b/>
                <w:sz w:val="24"/>
                <w:szCs w:val="24"/>
              </w:rPr>
            </w:pPr>
          </w:p>
        </w:tc>
        <w:tc>
          <w:tcPr>
            <w:tcW w:w="4820" w:type="dxa"/>
            <w:shd w:val="clear" w:color="auto" w:fill="auto"/>
          </w:tcPr>
          <w:p w:rsidR="00A70696" w:rsidRPr="00A70696" w:rsidRDefault="00A70696" w:rsidP="00A70696">
            <w:pPr>
              <w:pStyle w:val="BodyText"/>
              <w:jc w:val="left"/>
              <w:rPr>
                <w:rFonts w:eastAsia="Calibri"/>
                <w:color w:val="000000"/>
              </w:rPr>
            </w:pPr>
            <w:r>
              <w:rPr>
                <w:rFonts w:eastAsia="Calibri"/>
                <w:color w:val="000000"/>
              </w:rPr>
              <w:t>To be able to deal with operational issues and queries.</w:t>
            </w:r>
          </w:p>
        </w:tc>
        <w:tc>
          <w:tcPr>
            <w:tcW w:w="1417" w:type="dxa"/>
            <w:shd w:val="clear" w:color="auto" w:fill="auto"/>
          </w:tcPr>
          <w:p w:rsidR="00A70696" w:rsidRPr="004D2A67" w:rsidRDefault="00A70696" w:rsidP="00A70696">
            <w:pPr>
              <w:rPr>
                <w:rFonts w:ascii="Arial" w:eastAsia="Calibri" w:hAnsi="Arial" w:cs="Arial"/>
                <w:color w:val="000000"/>
              </w:rPr>
            </w:pPr>
            <w:r w:rsidRPr="004D2A67">
              <w:rPr>
                <w:rFonts w:ascii="Arial" w:eastAsia="Calibri" w:hAnsi="Arial" w:cs="Arial"/>
                <w:color w:val="000000"/>
              </w:rPr>
              <w:t>AF/I</w:t>
            </w:r>
          </w:p>
        </w:tc>
        <w:tc>
          <w:tcPr>
            <w:tcW w:w="426" w:type="dxa"/>
            <w:shd w:val="clear" w:color="auto" w:fill="auto"/>
          </w:tcPr>
          <w:p w:rsidR="00A70696" w:rsidRPr="004D2A67" w:rsidRDefault="00A70696" w:rsidP="00A70696">
            <w:pPr>
              <w:rPr>
                <w:rFonts w:ascii="Arial" w:eastAsia="Calibri" w:hAnsi="Arial" w:cs="Arial"/>
                <w:color w:val="000000"/>
              </w:rPr>
            </w:pPr>
            <w:r w:rsidRPr="004D2A67">
              <w:rPr>
                <w:rFonts w:ascii="Arial" w:eastAsia="Calibri" w:hAnsi="Arial" w:cs="Arial"/>
                <w:color w:val="000000"/>
              </w:rPr>
              <w:t>E</w:t>
            </w:r>
          </w:p>
          <w:p w:rsidR="00A70696" w:rsidRPr="004D2A67" w:rsidRDefault="00A70696" w:rsidP="00A70696">
            <w:pPr>
              <w:rPr>
                <w:rFonts w:ascii="Arial" w:eastAsia="Calibri" w:hAnsi="Arial" w:cs="Arial"/>
                <w:color w:val="000000"/>
              </w:rPr>
            </w:pPr>
          </w:p>
        </w:tc>
        <w:tc>
          <w:tcPr>
            <w:tcW w:w="425" w:type="dxa"/>
          </w:tcPr>
          <w:p w:rsidR="00A70696" w:rsidRPr="004D2A67" w:rsidRDefault="00A70696" w:rsidP="00A70696">
            <w:pPr>
              <w:spacing w:after="120"/>
              <w:rPr>
                <w:rFonts w:ascii="Arial" w:hAnsi="Arial" w:cs="Arial"/>
                <w:sz w:val="24"/>
                <w:szCs w:val="24"/>
              </w:rPr>
            </w:pPr>
          </w:p>
        </w:tc>
      </w:tr>
      <w:tr w:rsidR="00A70696" w:rsidRPr="00802CB1" w:rsidTr="007F151E">
        <w:trPr>
          <w:trHeight w:val="20"/>
          <w:jc w:val="center"/>
        </w:trPr>
        <w:tc>
          <w:tcPr>
            <w:tcW w:w="2131" w:type="dxa"/>
            <w:vMerge/>
            <w:vAlign w:val="center"/>
          </w:tcPr>
          <w:p w:rsidR="00A70696" w:rsidRPr="00802CB1" w:rsidRDefault="00A70696" w:rsidP="00A70696">
            <w:pPr>
              <w:rPr>
                <w:rFonts w:ascii="Arial" w:hAnsi="Arial" w:cs="Arial"/>
                <w:b/>
                <w:sz w:val="24"/>
                <w:szCs w:val="24"/>
              </w:rPr>
            </w:pPr>
          </w:p>
        </w:tc>
        <w:tc>
          <w:tcPr>
            <w:tcW w:w="4820" w:type="dxa"/>
            <w:shd w:val="clear" w:color="auto" w:fill="auto"/>
          </w:tcPr>
          <w:p w:rsidR="00A70696" w:rsidRPr="00A70696" w:rsidRDefault="00A70696" w:rsidP="00A70696">
            <w:pPr>
              <w:pStyle w:val="BodyText"/>
              <w:jc w:val="left"/>
              <w:rPr>
                <w:rFonts w:eastAsia="Calibri"/>
                <w:color w:val="000000"/>
              </w:rPr>
            </w:pPr>
            <w:r>
              <w:rPr>
                <w:rFonts w:eastAsia="Calibri"/>
                <w:color w:val="000000"/>
              </w:rPr>
              <w:t>To be proactive in day to day work and undertake cleaning and set ups without direction.</w:t>
            </w:r>
          </w:p>
        </w:tc>
        <w:tc>
          <w:tcPr>
            <w:tcW w:w="1417" w:type="dxa"/>
            <w:shd w:val="clear" w:color="auto" w:fill="auto"/>
          </w:tcPr>
          <w:p w:rsidR="00A70696" w:rsidRPr="004D2A67" w:rsidRDefault="00A70696" w:rsidP="00A70696">
            <w:pPr>
              <w:rPr>
                <w:rFonts w:ascii="Arial" w:eastAsia="Calibri" w:hAnsi="Arial" w:cs="Arial"/>
                <w:color w:val="000000"/>
              </w:rPr>
            </w:pPr>
            <w:r w:rsidRPr="004D2A67">
              <w:rPr>
                <w:rFonts w:ascii="Arial" w:eastAsia="Calibri" w:hAnsi="Arial" w:cs="Arial"/>
                <w:color w:val="000000"/>
              </w:rPr>
              <w:t>AF/I</w:t>
            </w:r>
          </w:p>
          <w:p w:rsidR="00A70696" w:rsidRPr="004D2A67" w:rsidRDefault="00A70696" w:rsidP="00A70696">
            <w:pPr>
              <w:rPr>
                <w:rFonts w:ascii="Arial" w:eastAsia="Calibri" w:hAnsi="Arial" w:cs="Arial"/>
                <w:color w:val="000000"/>
              </w:rPr>
            </w:pPr>
          </w:p>
        </w:tc>
        <w:tc>
          <w:tcPr>
            <w:tcW w:w="426" w:type="dxa"/>
            <w:shd w:val="clear" w:color="auto" w:fill="auto"/>
          </w:tcPr>
          <w:p w:rsidR="00A70696" w:rsidRPr="004D2A67" w:rsidRDefault="00A70696" w:rsidP="00A70696">
            <w:pPr>
              <w:rPr>
                <w:rFonts w:ascii="Arial" w:eastAsia="Calibri" w:hAnsi="Arial" w:cs="Arial"/>
                <w:color w:val="000000"/>
              </w:rPr>
            </w:pPr>
            <w:r w:rsidRPr="004D2A67">
              <w:rPr>
                <w:rFonts w:ascii="Arial" w:eastAsia="Calibri" w:hAnsi="Arial" w:cs="Arial"/>
                <w:color w:val="000000"/>
              </w:rPr>
              <w:t>E</w:t>
            </w:r>
          </w:p>
        </w:tc>
        <w:tc>
          <w:tcPr>
            <w:tcW w:w="425" w:type="dxa"/>
          </w:tcPr>
          <w:p w:rsidR="00A70696" w:rsidRPr="004D2A67" w:rsidRDefault="00A70696" w:rsidP="00A70696">
            <w:pPr>
              <w:spacing w:after="120"/>
              <w:rPr>
                <w:rFonts w:ascii="Arial" w:hAnsi="Arial" w:cs="Arial"/>
                <w:sz w:val="24"/>
                <w:szCs w:val="24"/>
              </w:rPr>
            </w:pPr>
          </w:p>
        </w:tc>
      </w:tr>
      <w:tr w:rsidR="00335E6F" w:rsidRPr="00802CB1" w:rsidTr="009351D9">
        <w:trPr>
          <w:trHeight w:val="20"/>
          <w:jc w:val="center"/>
        </w:trPr>
        <w:tc>
          <w:tcPr>
            <w:tcW w:w="2131" w:type="dxa"/>
            <w:vAlign w:val="center"/>
          </w:tcPr>
          <w:p w:rsidR="00335E6F" w:rsidRPr="00802CB1" w:rsidRDefault="00335E6F" w:rsidP="00335E6F">
            <w:pPr>
              <w:rPr>
                <w:rFonts w:ascii="Arial" w:hAnsi="Arial" w:cs="Arial"/>
                <w:b/>
                <w:sz w:val="24"/>
                <w:szCs w:val="24"/>
              </w:rPr>
            </w:pPr>
          </w:p>
          <w:p w:rsidR="00335E6F" w:rsidRPr="00802CB1" w:rsidRDefault="00335E6F" w:rsidP="00335E6F">
            <w:pPr>
              <w:rPr>
                <w:rFonts w:ascii="Arial" w:hAnsi="Arial" w:cs="Arial"/>
                <w:b/>
                <w:sz w:val="24"/>
                <w:szCs w:val="24"/>
              </w:rPr>
            </w:pPr>
            <w:r w:rsidRPr="00802CB1">
              <w:rPr>
                <w:rFonts w:ascii="Arial" w:hAnsi="Arial" w:cs="Arial"/>
                <w:b/>
                <w:sz w:val="24"/>
                <w:szCs w:val="24"/>
              </w:rPr>
              <w:t xml:space="preserve">Contacts &amp; </w:t>
            </w:r>
          </w:p>
          <w:p w:rsidR="00335E6F" w:rsidRPr="00802CB1" w:rsidRDefault="00335E6F" w:rsidP="00335E6F">
            <w:pPr>
              <w:rPr>
                <w:rFonts w:ascii="Arial" w:hAnsi="Arial" w:cs="Arial"/>
                <w:b/>
                <w:sz w:val="24"/>
                <w:szCs w:val="24"/>
              </w:rPr>
            </w:pPr>
            <w:r w:rsidRPr="00802CB1">
              <w:rPr>
                <w:rFonts w:ascii="Arial" w:hAnsi="Arial" w:cs="Arial"/>
                <w:b/>
                <w:sz w:val="24"/>
                <w:szCs w:val="24"/>
              </w:rPr>
              <w:t>Relationships</w:t>
            </w:r>
          </w:p>
        </w:tc>
        <w:tc>
          <w:tcPr>
            <w:tcW w:w="4820" w:type="dxa"/>
            <w:shd w:val="clear" w:color="auto" w:fill="auto"/>
          </w:tcPr>
          <w:p w:rsidR="00335E6F" w:rsidRPr="00FE5F5A" w:rsidRDefault="00335E6F" w:rsidP="00335E6F">
            <w:pPr>
              <w:rPr>
                <w:rFonts w:ascii="Arial" w:eastAsia="Calibri" w:hAnsi="Arial" w:cs="Arial"/>
                <w:color w:val="000000"/>
              </w:rPr>
            </w:pPr>
            <w:r w:rsidRPr="00FE5F5A">
              <w:rPr>
                <w:rFonts w:ascii="Arial" w:eastAsia="Calibri" w:hAnsi="Arial" w:cs="Arial"/>
                <w:color w:val="000000"/>
              </w:rPr>
              <w:t>Must have good customer care skills as there is constant frontline contact with members of the pu</w:t>
            </w:r>
            <w:r>
              <w:rPr>
                <w:rFonts w:ascii="Arial" w:eastAsia="Calibri" w:hAnsi="Arial" w:cs="Arial"/>
                <w:color w:val="000000"/>
              </w:rPr>
              <w:t>b</w:t>
            </w:r>
            <w:r w:rsidRPr="00FE5F5A">
              <w:rPr>
                <w:rFonts w:ascii="Arial" w:eastAsia="Calibri" w:hAnsi="Arial" w:cs="Arial"/>
                <w:color w:val="000000"/>
              </w:rPr>
              <w:t>lic in occasional contentious situations</w:t>
            </w:r>
          </w:p>
        </w:tc>
        <w:tc>
          <w:tcPr>
            <w:tcW w:w="1417" w:type="dxa"/>
            <w:shd w:val="clear" w:color="auto" w:fill="auto"/>
          </w:tcPr>
          <w:p w:rsidR="00335E6F" w:rsidRPr="004D2A67" w:rsidRDefault="00335E6F" w:rsidP="00335E6F">
            <w:pPr>
              <w:rPr>
                <w:rFonts w:ascii="Arial" w:eastAsia="Calibri" w:hAnsi="Arial" w:cs="Arial"/>
                <w:color w:val="000000"/>
              </w:rPr>
            </w:pPr>
            <w:r w:rsidRPr="004D2A67">
              <w:rPr>
                <w:rFonts w:ascii="Arial" w:eastAsia="Calibri" w:hAnsi="Arial" w:cs="Arial"/>
                <w:color w:val="000000"/>
              </w:rPr>
              <w:t>AF/I</w:t>
            </w:r>
          </w:p>
        </w:tc>
        <w:tc>
          <w:tcPr>
            <w:tcW w:w="426" w:type="dxa"/>
            <w:shd w:val="clear" w:color="auto" w:fill="auto"/>
          </w:tcPr>
          <w:p w:rsidR="00335E6F" w:rsidRPr="004D2A67" w:rsidRDefault="00335E6F" w:rsidP="00335E6F">
            <w:pPr>
              <w:rPr>
                <w:rFonts w:ascii="Arial" w:eastAsia="Calibri" w:hAnsi="Arial" w:cs="Arial"/>
                <w:color w:val="000000"/>
              </w:rPr>
            </w:pPr>
            <w:r w:rsidRPr="004D2A67">
              <w:rPr>
                <w:rFonts w:ascii="Arial" w:eastAsia="Calibri" w:hAnsi="Arial" w:cs="Arial"/>
                <w:color w:val="000000"/>
              </w:rPr>
              <w:t>E</w:t>
            </w:r>
          </w:p>
        </w:tc>
        <w:tc>
          <w:tcPr>
            <w:tcW w:w="425" w:type="dxa"/>
            <w:shd w:val="clear" w:color="auto" w:fill="auto"/>
          </w:tcPr>
          <w:p w:rsidR="00335E6F" w:rsidRPr="004D2A67" w:rsidRDefault="00335E6F" w:rsidP="00335E6F">
            <w:pPr>
              <w:rPr>
                <w:rFonts w:ascii="Arial" w:eastAsia="Calibri" w:hAnsi="Arial" w:cs="Arial"/>
              </w:rPr>
            </w:pPr>
          </w:p>
        </w:tc>
      </w:tr>
      <w:tr w:rsidR="00A70696" w:rsidRPr="00802CB1" w:rsidTr="00ED0B04">
        <w:trPr>
          <w:trHeight w:val="20"/>
          <w:jc w:val="center"/>
        </w:trPr>
        <w:tc>
          <w:tcPr>
            <w:tcW w:w="2131" w:type="dxa"/>
            <w:vAlign w:val="center"/>
          </w:tcPr>
          <w:p w:rsidR="00A70696" w:rsidRPr="00802CB1" w:rsidRDefault="00A70696" w:rsidP="00A70696">
            <w:pPr>
              <w:rPr>
                <w:rFonts w:ascii="Arial" w:hAnsi="Arial" w:cs="Arial"/>
                <w:b/>
                <w:sz w:val="24"/>
                <w:szCs w:val="24"/>
              </w:rPr>
            </w:pPr>
            <w:r w:rsidRPr="00802CB1">
              <w:rPr>
                <w:rFonts w:ascii="Arial" w:hAnsi="Arial" w:cs="Arial"/>
                <w:b/>
                <w:sz w:val="24"/>
                <w:szCs w:val="24"/>
              </w:rPr>
              <w:t>Decisions / Recommendations</w:t>
            </w:r>
          </w:p>
        </w:tc>
        <w:tc>
          <w:tcPr>
            <w:tcW w:w="4820" w:type="dxa"/>
            <w:shd w:val="clear" w:color="auto" w:fill="auto"/>
          </w:tcPr>
          <w:p w:rsidR="00A70696" w:rsidRDefault="00A70696" w:rsidP="00A70696">
            <w:pPr>
              <w:rPr>
                <w:rFonts w:ascii="Arial" w:eastAsia="Calibri" w:hAnsi="Arial" w:cs="Arial"/>
                <w:color w:val="000000"/>
                <w:lang w:val="en-US"/>
              </w:rPr>
            </w:pPr>
            <w:r>
              <w:rPr>
                <w:rFonts w:ascii="Arial" w:eastAsia="Calibri" w:hAnsi="Arial" w:cs="Arial"/>
                <w:color w:val="000000"/>
              </w:rPr>
              <w:t>The ability to make operations decisions within the remit of the role</w:t>
            </w:r>
            <w:r w:rsidRPr="00FE5F5A">
              <w:rPr>
                <w:rFonts w:ascii="Arial" w:eastAsia="Calibri" w:hAnsi="Arial" w:cs="Arial"/>
                <w:color w:val="000000"/>
                <w:lang w:val="en-US"/>
              </w:rPr>
              <w:t>.</w:t>
            </w:r>
          </w:p>
          <w:p w:rsidR="00A70696" w:rsidRPr="00FE5F5A" w:rsidRDefault="00A70696" w:rsidP="00A70696">
            <w:pPr>
              <w:rPr>
                <w:rFonts w:ascii="Arial" w:eastAsia="Calibri" w:hAnsi="Arial" w:cs="Arial"/>
                <w:color w:val="000000"/>
                <w:lang w:val="en-US"/>
              </w:rPr>
            </w:pPr>
          </w:p>
        </w:tc>
        <w:tc>
          <w:tcPr>
            <w:tcW w:w="1417" w:type="dxa"/>
            <w:shd w:val="clear" w:color="auto" w:fill="auto"/>
          </w:tcPr>
          <w:p w:rsidR="00A70696" w:rsidRPr="004D2A67" w:rsidRDefault="00A70696" w:rsidP="00A70696">
            <w:pPr>
              <w:rPr>
                <w:rFonts w:ascii="Arial" w:eastAsia="Calibri" w:hAnsi="Arial" w:cs="Arial"/>
                <w:color w:val="000000"/>
              </w:rPr>
            </w:pPr>
            <w:r w:rsidRPr="004D2A67">
              <w:rPr>
                <w:rFonts w:ascii="Arial" w:eastAsia="Calibri" w:hAnsi="Arial" w:cs="Arial"/>
                <w:color w:val="000000"/>
              </w:rPr>
              <w:t>AF/I</w:t>
            </w:r>
          </w:p>
        </w:tc>
        <w:tc>
          <w:tcPr>
            <w:tcW w:w="426" w:type="dxa"/>
            <w:shd w:val="clear" w:color="auto" w:fill="auto"/>
          </w:tcPr>
          <w:p w:rsidR="00A70696" w:rsidRPr="004D2A67" w:rsidRDefault="00A70696" w:rsidP="00A70696">
            <w:pPr>
              <w:rPr>
                <w:rFonts w:ascii="Arial" w:eastAsia="Calibri" w:hAnsi="Arial" w:cs="Arial"/>
                <w:color w:val="000000"/>
              </w:rPr>
            </w:pPr>
            <w:r w:rsidRPr="004D2A67">
              <w:rPr>
                <w:rFonts w:ascii="Arial" w:eastAsia="Calibri" w:hAnsi="Arial" w:cs="Arial"/>
                <w:color w:val="000000"/>
              </w:rPr>
              <w:t>E</w:t>
            </w:r>
          </w:p>
          <w:p w:rsidR="00A70696" w:rsidRPr="004D2A67" w:rsidRDefault="00A70696" w:rsidP="00A70696">
            <w:pPr>
              <w:rPr>
                <w:rFonts w:ascii="Arial" w:eastAsia="Calibri" w:hAnsi="Arial" w:cs="Arial"/>
                <w:color w:val="000000"/>
              </w:rPr>
            </w:pPr>
          </w:p>
        </w:tc>
        <w:tc>
          <w:tcPr>
            <w:tcW w:w="425" w:type="dxa"/>
          </w:tcPr>
          <w:p w:rsidR="00A70696" w:rsidRPr="004D2A67" w:rsidRDefault="00A70696" w:rsidP="00A70696">
            <w:pPr>
              <w:spacing w:after="120"/>
              <w:rPr>
                <w:rFonts w:ascii="Arial" w:hAnsi="Arial" w:cs="Arial"/>
                <w:sz w:val="24"/>
                <w:szCs w:val="24"/>
              </w:rPr>
            </w:pPr>
          </w:p>
        </w:tc>
      </w:tr>
      <w:tr w:rsidR="00A70696" w:rsidRPr="00802CB1" w:rsidTr="009C25DF">
        <w:trPr>
          <w:trHeight w:val="20"/>
          <w:jc w:val="center"/>
        </w:trPr>
        <w:tc>
          <w:tcPr>
            <w:tcW w:w="2131" w:type="dxa"/>
            <w:vAlign w:val="center"/>
          </w:tcPr>
          <w:p w:rsidR="00A70696" w:rsidRPr="00802CB1" w:rsidRDefault="00A70696" w:rsidP="00A70696">
            <w:pPr>
              <w:rPr>
                <w:rFonts w:ascii="Arial" w:hAnsi="Arial" w:cs="Arial"/>
                <w:b/>
                <w:sz w:val="24"/>
                <w:szCs w:val="24"/>
              </w:rPr>
            </w:pPr>
            <w:r w:rsidRPr="00802CB1">
              <w:rPr>
                <w:rFonts w:ascii="Arial" w:hAnsi="Arial" w:cs="Arial"/>
                <w:b/>
                <w:sz w:val="24"/>
                <w:szCs w:val="24"/>
              </w:rPr>
              <w:t>Resources</w:t>
            </w:r>
          </w:p>
        </w:tc>
        <w:tc>
          <w:tcPr>
            <w:tcW w:w="4820" w:type="dxa"/>
            <w:shd w:val="clear" w:color="auto" w:fill="auto"/>
          </w:tcPr>
          <w:p w:rsidR="00A70696" w:rsidRPr="00FE5F5A" w:rsidRDefault="00A70696" w:rsidP="00A70696">
            <w:pPr>
              <w:rPr>
                <w:rFonts w:ascii="Arial" w:eastAsia="Calibri" w:hAnsi="Arial" w:cs="Arial"/>
                <w:color w:val="000000"/>
              </w:rPr>
            </w:pPr>
            <w:r>
              <w:rPr>
                <w:rFonts w:ascii="Arial" w:eastAsia="Calibri" w:hAnsi="Arial" w:cs="Arial"/>
                <w:color w:val="000000"/>
              </w:rPr>
              <w:t>Ability to maintain and be responsible for any equipment you are utilising or setting up.</w:t>
            </w:r>
          </w:p>
        </w:tc>
        <w:tc>
          <w:tcPr>
            <w:tcW w:w="1417" w:type="dxa"/>
            <w:shd w:val="clear" w:color="auto" w:fill="auto"/>
          </w:tcPr>
          <w:p w:rsidR="00A70696" w:rsidRPr="004D2A67" w:rsidRDefault="00A70696" w:rsidP="00A70696">
            <w:pPr>
              <w:jc w:val="both"/>
              <w:rPr>
                <w:rFonts w:ascii="Arial" w:eastAsia="Calibri" w:hAnsi="Arial" w:cs="Arial"/>
                <w:color w:val="000000"/>
              </w:rPr>
            </w:pPr>
            <w:r w:rsidRPr="004D2A67">
              <w:rPr>
                <w:rFonts w:ascii="Arial" w:eastAsia="Calibri" w:hAnsi="Arial" w:cs="Arial"/>
                <w:color w:val="000000"/>
              </w:rPr>
              <w:t>AF/I</w:t>
            </w:r>
          </w:p>
        </w:tc>
        <w:tc>
          <w:tcPr>
            <w:tcW w:w="426" w:type="dxa"/>
            <w:shd w:val="clear" w:color="auto" w:fill="auto"/>
          </w:tcPr>
          <w:p w:rsidR="00A70696" w:rsidRPr="004D2A67" w:rsidRDefault="00A70696" w:rsidP="00A70696">
            <w:pPr>
              <w:rPr>
                <w:rFonts w:ascii="Arial" w:eastAsia="Calibri" w:hAnsi="Arial" w:cs="Arial"/>
                <w:color w:val="000000"/>
              </w:rPr>
            </w:pPr>
            <w:r w:rsidRPr="004D2A67">
              <w:rPr>
                <w:rFonts w:ascii="Arial" w:eastAsia="Calibri" w:hAnsi="Arial" w:cs="Arial"/>
                <w:color w:val="000000"/>
              </w:rPr>
              <w:t>E</w:t>
            </w:r>
          </w:p>
        </w:tc>
        <w:tc>
          <w:tcPr>
            <w:tcW w:w="425" w:type="dxa"/>
          </w:tcPr>
          <w:p w:rsidR="00A70696" w:rsidRPr="004D2A67" w:rsidRDefault="00A70696" w:rsidP="00A70696">
            <w:pPr>
              <w:spacing w:after="120"/>
              <w:rPr>
                <w:rFonts w:ascii="Arial" w:hAnsi="Arial" w:cs="Arial"/>
                <w:sz w:val="24"/>
                <w:szCs w:val="24"/>
              </w:rPr>
            </w:pPr>
          </w:p>
        </w:tc>
      </w:tr>
      <w:tr w:rsidR="00A70696" w:rsidRPr="00802CB1" w:rsidTr="00BB118A">
        <w:trPr>
          <w:trHeight w:val="20"/>
          <w:jc w:val="center"/>
        </w:trPr>
        <w:tc>
          <w:tcPr>
            <w:tcW w:w="2131" w:type="dxa"/>
            <w:vMerge w:val="restart"/>
            <w:vAlign w:val="center"/>
          </w:tcPr>
          <w:p w:rsidR="00A70696" w:rsidRPr="00802CB1" w:rsidRDefault="00A70696" w:rsidP="00A70696">
            <w:pPr>
              <w:rPr>
                <w:rFonts w:ascii="Arial" w:hAnsi="Arial" w:cs="Arial"/>
                <w:b/>
                <w:sz w:val="24"/>
                <w:szCs w:val="24"/>
              </w:rPr>
            </w:pPr>
            <w:r w:rsidRPr="00802CB1">
              <w:rPr>
                <w:rFonts w:ascii="Arial" w:hAnsi="Arial" w:cs="Arial"/>
                <w:b/>
                <w:sz w:val="24"/>
                <w:szCs w:val="24"/>
              </w:rPr>
              <w:t>Physical Demands</w:t>
            </w:r>
          </w:p>
        </w:tc>
        <w:tc>
          <w:tcPr>
            <w:tcW w:w="4820" w:type="dxa"/>
            <w:shd w:val="clear" w:color="auto" w:fill="auto"/>
          </w:tcPr>
          <w:p w:rsidR="00A70696" w:rsidRPr="00A70696" w:rsidRDefault="00A70696" w:rsidP="00A70696">
            <w:pPr>
              <w:rPr>
                <w:rFonts w:ascii="Arial" w:eastAsia="Calibri" w:hAnsi="Arial" w:cs="Arial"/>
                <w:color w:val="000000"/>
              </w:rPr>
            </w:pPr>
            <w:r w:rsidRPr="00FE5F5A">
              <w:rPr>
                <w:rFonts w:ascii="Arial" w:eastAsia="Calibri" w:hAnsi="Arial" w:cs="Arial"/>
                <w:color w:val="000000"/>
              </w:rPr>
              <w:t xml:space="preserve">Must be physically fit </w:t>
            </w:r>
            <w:r>
              <w:rPr>
                <w:rFonts w:ascii="Arial" w:eastAsia="Calibri" w:hAnsi="Arial" w:cs="Arial"/>
                <w:color w:val="000000"/>
              </w:rPr>
              <w:t>to undertake duties defined.</w:t>
            </w:r>
          </w:p>
        </w:tc>
        <w:tc>
          <w:tcPr>
            <w:tcW w:w="1417" w:type="dxa"/>
            <w:shd w:val="clear" w:color="auto" w:fill="auto"/>
          </w:tcPr>
          <w:p w:rsidR="00A70696" w:rsidRPr="004D2A67" w:rsidRDefault="00A70696" w:rsidP="00A70696">
            <w:pPr>
              <w:jc w:val="both"/>
              <w:rPr>
                <w:rFonts w:ascii="Arial" w:eastAsia="Calibri" w:hAnsi="Arial" w:cs="Arial"/>
                <w:color w:val="000000"/>
              </w:rPr>
            </w:pPr>
            <w:r w:rsidRPr="004D2A67">
              <w:rPr>
                <w:rFonts w:ascii="Arial" w:eastAsia="Calibri" w:hAnsi="Arial" w:cs="Arial"/>
                <w:color w:val="000000"/>
              </w:rPr>
              <w:t>AF/I</w:t>
            </w:r>
          </w:p>
          <w:p w:rsidR="00A70696" w:rsidRPr="004D2A67" w:rsidRDefault="00A70696" w:rsidP="00A70696">
            <w:pPr>
              <w:jc w:val="both"/>
              <w:rPr>
                <w:rFonts w:ascii="Arial" w:eastAsia="Calibri" w:hAnsi="Arial" w:cs="Arial"/>
                <w:color w:val="000000"/>
              </w:rPr>
            </w:pPr>
          </w:p>
        </w:tc>
        <w:tc>
          <w:tcPr>
            <w:tcW w:w="426" w:type="dxa"/>
            <w:shd w:val="clear" w:color="auto" w:fill="auto"/>
          </w:tcPr>
          <w:p w:rsidR="00A70696" w:rsidRPr="004D2A67" w:rsidRDefault="00A70696" w:rsidP="00A70696">
            <w:pPr>
              <w:rPr>
                <w:rFonts w:ascii="Arial" w:eastAsia="Calibri" w:hAnsi="Arial" w:cs="Arial"/>
                <w:color w:val="000000"/>
              </w:rPr>
            </w:pPr>
            <w:r w:rsidRPr="004D2A67">
              <w:rPr>
                <w:rFonts w:ascii="Arial" w:eastAsia="Calibri" w:hAnsi="Arial" w:cs="Arial"/>
                <w:color w:val="000000"/>
              </w:rPr>
              <w:t>E</w:t>
            </w:r>
          </w:p>
          <w:p w:rsidR="00A70696" w:rsidRPr="004D2A67" w:rsidRDefault="00A70696" w:rsidP="00A70696">
            <w:pPr>
              <w:rPr>
                <w:rFonts w:ascii="Arial" w:eastAsia="Calibri" w:hAnsi="Arial" w:cs="Arial"/>
                <w:color w:val="000000"/>
              </w:rPr>
            </w:pPr>
          </w:p>
        </w:tc>
        <w:tc>
          <w:tcPr>
            <w:tcW w:w="425" w:type="dxa"/>
          </w:tcPr>
          <w:p w:rsidR="00A70696" w:rsidRPr="004D2A67" w:rsidRDefault="00A70696" w:rsidP="00A70696">
            <w:pPr>
              <w:spacing w:after="120"/>
              <w:rPr>
                <w:rFonts w:ascii="Arial" w:hAnsi="Arial" w:cs="Arial"/>
                <w:sz w:val="24"/>
                <w:szCs w:val="24"/>
              </w:rPr>
            </w:pPr>
          </w:p>
        </w:tc>
      </w:tr>
      <w:tr w:rsidR="00A70696" w:rsidRPr="00802CB1" w:rsidTr="00BB118A">
        <w:trPr>
          <w:trHeight w:val="20"/>
          <w:jc w:val="center"/>
        </w:trPr>
        <w:tc>
          <w:tcPr>
            <w:tcW w:w="2131" w:type="dxa"/>
            <w:vMerge/>
            <w:vAlign w:val="center"/>
          </w:tcPr>
          <w:p w:rsidR="00A70696" w:rsidRPr="00802CB1" w:rsidRDefault="00A70696" w:rsidP="00A70696">
            <w:pPr>
              <w:rPr>
                <w:rFonts w:ascii="Arial" w:hAnsi="Arial" w:cs="Arial"/>
                <w:b/>
                <w:sz w:val="24"/>
                <w:szCs w:val="24"/>
              </w:rPr>
            </w:pPr>
          </w:p>
        </w:tc>
        <w:tc>
          <w:tcPr>
            <w:tcW w:w="4820" w:type="dxa"/>
            <w:shd w:val="clear" w:color="auto" w:fill="auto"/>
          </w:tcPr>
          <w:p w:rsidR="00A70696" w:rsidRPr="00FE5F5A" w:rsidRDefault="00A70696" w:rsidP="00A70696">
            <w:pPr>
              <w:rPr>
                <w:rFonts w:ascii="Arial" w:eastAsia="Calibri" w:hAnsi="Arial" w:cs="Arial"/>
              </w:rPr>
            </w:pPr>
            <w:r>
              <w:rPr>
                <w:rFonts w:ascii="Arial" w:eastAsia="Calibri" w:hAnsi="Arial" w:cs="Arial"/>
                <w:color w:val="000000"/>
              </w:rPr>
              <w:t>To be flexible and able to work evenings and weekends in line with service demand.</w:t>
            </w:r>
          </w:p>
        </w:tc>
        <w:tc>
          <w:tcPr>
            <w:tcW w:w="1417" w:type="dxa"/>
            <w:shd w:val="clear" w:color="auto" w:fill="auto"/>
          </w:tcPr>
          <w:p w:rsidR="00A70696" w:rsidRPr="004D2A67" w:rsidRDefault="00A70696" w:rsidP="00A70696">
            <w:pPr>
              <w:jc w:val="both"/>
              <w:rPr>
                <w:rFonts w:ascii="Arial" w:eastAsia="Calibri" w:hAnsi="Arial" w:cs="Arial"/>
                <w:color w:val="000000"/>
              </w:rPr>
            </w:pPr>
            <w:r w:rsidRPr="004D2A67">
              <w:rPr>
                <w:rFonts w:ascii="Arial" w:eastAsia="Calibri" w:hAnsi="Arial" w:cs="Arial"/>
                <w:color w:val="000000"/>
              </w:rPr>
              <w:t>AF/I</w:t>
            </w:r>
          </w:p>
          <w:p w:rsidR="00A70696" w:rsidRPr="004D2A67" w:rsidRDefault="00A70696" w:rsidP="00A70696">
            <w:pPr>
              <w:jc w:val="both"/>
              <w:rPr>
                <w:rFonts w:ascii="Arial" w:eastAsia="Calibri" w:hAnsi="Arial" w:cs="Arial"/>
                <w:color w:val="000000"/>
              </w:rPr>
            </w:pPr>
          </w:p>
        </w:tc>
        <w:tc>
          <w:tcPr>
            <w:tcW w:w="426" w:type="dxa"/>
            <w:shd w:val="clear" w:color="auto" w:fill="auto"/>
          </w:tcPr>
          <w:p w:rsidR="00A70696" w:rsidRPr="004D2A67" w:rsidRDefault="00A70696" w:rsidP="00A70696">
            <w:pPr>
              <w:rPr>
                <w:rFonts w:ascii="Arial" w:eastAsia="Calibri" w:hAnsi="Arial" w:cs="Arial"/>
                <w:color w:val="000000"/>
              </w:rPr>
            </w:pPr>
            <w:r w:rsidRPr="004D2A67">
              <w:rPr>
                <w:rFonts w:ascii="Arial" w:eastAsia="Calibri" w:hAnsi="Arial" w:cs="Arial"/>
                <w:color w:val="000000"/>
              </w:rPr>
              <w:t>E</w:t>
            </w:r>
          </w:p>
          <w:p w:rsidR="00A70696" w:rsidRPr="004D2A67" w:rsidRDefault="00A70696" w:rsidP="00A70696">
            <w:pPr>
              <w:rPr>
                <w:rFonts w:ascii="Arial" w:eastAsia="Calibri" w:hAnsi="Arial" w:cs="Arial"/>
                <w:color w:val="000000"/>
              </w:rPr>
            </w:pPr>
          </w:p>
          <w:p w:rsidR="00A70696" w:rsidRPr="004D2A67" w:rsidRDefault="00A70696" w:rsidP="00A70696">
            <w:pPr>
              <w:rPr>
                <w:rFonts w:ascii="Arial" w:eastAsia="Calibri" w:hAnsi="Arial" w:cs="Arial"/>
                <w:color w:val="000000"/>
              </w:rPr>
            </w:pPr>
          </w:p>
        </w:tc>
        <w:tc>
          <w:tcPr>
            <w:tcW w:w="425" w:type="dxa"/>
          </w:tcPr>
          <w:p w:rsidR="00A70696" w:rsidRPr="004D2A67" w:rsidRDefault="00A70696" w:rsidP="00A70696">
            <w:pPr>
              <w:spacing w:after="120"/>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B2" w:rsidRDefault="003421B2" w:rsidP="001A316A">
      <w:pPr>
        <w:spacing w:after="0" w:line="240" w:lineRule="auto"/>
      </w:pPr>
      <w:r>
        <w:separator/>
      </w:r>
    </w:p>
  </w:endnote>
  <w:endnote w:type="continuationSeparator" w:id="0">
    <w:p w:rsidR="003421B2" w:rsidRDefault="003421B2"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B1" w:rsidRPr="00283E75" w:rsidRDefault="00802CB1" w:rsidP="00802CB1">
    <w:pPr>
      <w:pStyle w:val="Footer"/>
      <w:rPr>
        <w:rFonts w:ascii="Arial" w:hAnsi="Arial" w:cs="Arial"/>
        <w:b/>
        <w:sz w:val="18"/>
      </w:rPr>
    </w:pPr>
    <w:r w:rsidRPr="00283E75">
      <w:rPr>
        <w:rFonts w:ascii="Arial" w:hAnsi="Arial" w:cs="Arial"/>
        <w:b/>
        <w:sz w:val="18"/>
      </w:rPr>
      <w:t>Cyngor Bwrdeistref Sirol Conwy County Borough Council</w:t>
    </w:r>
  </w:p>
  <w:p w:rsidR="00802CB1" w:rsidRPr="00A13E1A" w:rsidRDefault="00802CB1" w:rsidP="00802CB1">
    <w:pPr>
      <w:pStyle w:val="Footer"/>
      <w:rPr>
        <w:rFonts w:ascii="Arial" w:hAnsi="Arial" w:cs="Arial"/>
        <w:sz w:val="24"/>
      </w:rPr>
    </w:pPr>
    <w:r w:rsidRPr="00283E75">
      <w:rPr>
        <w:rFonts w:ascii="Arial" w:hAnsi="Arial" w:cs="Arial"/>
        <w:sz w:val="18"/>
      </w:rPr>
      <w:t>Job Description and Person Specification V2</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B2" w:rsidRDefault="003421B2" w:rsidP="001A316A">
      <w:pPr>
        <w:spacing w:after="0" w:line="240" w:lineRule="auto"/>
      </w:pPr>
      <w:r>
        <w:separator/>
      </w:r>
    </w:p>
  </w:footnote>
  <w:footnote w:type="continuationSeparator" w:id="0">
    <w:p w:rsidR="003421B2" w:rsidRDefault="003421B2"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94E38"/>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A4007"/>
    <w:multiLevelType w:val="hybridMultilevel"/>
    <w:tmpl w:val="F8929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25584"/>
    <w:rsid w:val="00043590"/>
    <w:rsid w:val="00050A99"/>
    <w:rsid w:val="000549E8"/>
    <w:rsid w:val="000809C6"/>
    <w:rsid w:val="00161040"/>
    <w:rsid w:val="001A26EC"/>
    <w:rsid w:val="001A316A"/>
    <w:rsid w:val="001B3386"/>
    <w:rsid w:val="001B5143"/>
    <w:rsid w:val="001E0DD1"/>
    <w:rsid w:val="001E1CF5"/>
    <w:rsid w:val="00250691"/>
    <w:rsid w:val="002706AB"/>
    <w:rsid w:val="002C6C8B"/>
    <w:rsid w:val="00304E7F"/>
    <w:rsid w:val="00327EA8"/>
    <w:rsid w:val="00332A47"/>
    <w:rsid w:val="00335E6F"/>
    <w:rsid w:val="003421B2"/>
    <w:rsid w:val="00357CAE"/>
    <w:rsid w:val="003D0D6D"/>
    <w:rsid w:val="00437BC1"/>
    <w:rsid w:val="004511AA"/>
    <w:rsid w:val="00463327"/>
    <w:rsid w:val="00477834"/>
    <w:rsid w:val="0048299E"/>
    <w:rsid w:val="004A157D"/>
    <w:rsid w:val="004D2A67"/>
    <w:rsid w:val="004F0D03"/>
    <w:rsid w:val="00517EC3"/>
    <w:rsid w:val="005310EB"/>
    <w:rsid w:val="00535ABC"/>
    <w:rsid w:val="00591542"/>
    <w:rsid w:val="005938ED"/>
    <w:rsid w:val="005D7FC9"/>
    <w:rsid w:val="00613D3C"/>
    <w:rsid w:val="0063439E"/>
    <w:rsid w:val="00652D67"/>
    <w:rsid w:val="006564F6"/>
    <w:rsid w:val="006F75CE"/>
    <w:rsid w:val="007161AB"/>
    <w:rsid w:val="007179F2"/>
    <w:rsid w:val="00726624"/>
    <w:rsid w:val="00762401"/>
    <w:rsid w:val="007B4C78"/>
    <w:rsid w:val="00802CB1"/>
    <w:rsid w:val="0087704F"/>
    <w:rsid w:val="0089105C"/>
    <w:rsid w:val="008F0013"/>
    <w:rsid w:val="008F04A5"/>
    <w:rsid w:val="00902838"/>
    <w:rsid w:val="00905315"/>
    <w:rsid w:val="0091218E"/>
    <w:rsid w:val="009231AA"/>
    <w:rsid w:val="0092763C"/>
    <w:rsid w:val="00940B7F"/>
    <w:rsid w:val="009D7594"/>
    <w:rsid w:val="009E3E45"/>
    <w:rsid w:val="00A70696"/>
    <w:rsid w:val="00AA13FF"/>
    <w:rsid w:val="00AC3B3A"/>
    <w:rsid w:val="00AD4146"/>
    <w:rsid w:val="00B2012E"/>
    <w:rsid w:val="00BA0D4D"/>
    <w:rsid w:val="00BB698B"/>
    <w:rsid w:val="00BE44D3"/>
    <w:rsid w:val="00C900EE"/>
    <w:rsid w:val="00C97222"/>
    <w:rsid w:val="00CA295C"/>
    <w:rsid w:val="00D02D5C"/>
    <w:rsid w:val="00D56591"/>
    <w:rsid w:val="00DB2CDB"/>
    <w:rsid w:val="00E2745C"/>
    <w:rsid w:val="00E42831"/>
    <w:rsid w:val="00E9413C"/>
    <w:rsid w:val="00F02984"/>
    <w:rsid w:val="00F0457D"/>
    <w:rsid w:val="00F16C29"/>
    <w:rsid w:val="00F2188D"/>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rsid w:val="001A316A"/>
  </w:style>
  <w:style w:type="character" w:customStyle="1" w:styleId="Heading6Char">
    <w:name w:val="Heading 6 Char"/>
    <w:basedOn w:val="DefaultParagraphFont"/>
    <w:link w:val="Heading6"/>
    <w:uiPriority w:val="9"/>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character" w:styleId="Hyperlink">
    <w:name w:val="Hyperlink"/>
    <w:basedOn w:val="DefaultParagraphFont"/>
    <w:uiPriority w:val="99"/>
    <w:semiHidden/>
    <w:unhideWhenUsed/>
    <w:rsid w:val="00335E6F"/>
    <w:rPr>
      <w:color w:val="3399FF"/>
      <w:u w:val="single"/>
    </w:rPr>
  </w:style>
  <w:style w:type="paragraph" w:styleId="BodyText">
    <w:name w:val="Body Text"/>
    <w:basedOn w:val="Normal"/>
    <w:link w:val="BodyTextChar"/>
    <w:rsid w:val="00A70696"/>
    <w:pPr>
      <w:spacing w:after="0" w:line="240" w:lineRule="auto"/>
      <w:jc w:val="both"/>
    </w:pPr>
    <w:rPr>
      <w:rFonts w:ascii="Arial" w:eastAsia="Times New Roman" w:hAnsi="Arial" w:cs="Arial"/>
    </w:rPr>
  </w:style>
  <w:style w:type="character" w:customStyle="1" w:styleId="BodyTextChar">
    <w:name w:val="Body Text Char"/>
    <w:basedOn w:val="DefaultParagraphFont"/>
    <w:link w:val="BodyText"/>
    <w:rsid w:val="00A7069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561">
      <w:bodyDiv w:val="1"/>
      <w:marLeft w:val="0"/>
      <w:marRight w:val="0"/>
      <w:marTop w:val="0"/>
      <w:marBottom w:val="0"/>
      <w:divBdr>
        <w:top w:val="none" w:sz="0" w:space="0" w:color="auto"/>
        <w:left w:val="none" w:sz="0" w:space="0" w:color="auto"/>
        <w:bottom w:val="none" w:sz="0" w:space="0" w:color="auto"/>
        <w:right w:val="none" w:sz="0" w:space="0" w:color="auto"/>
      </w:divBdr>
    </w:div>
    <w:div w:id="946883809">
      <w:bodyDiv w:val="1"/>
      <w:marLeft w:val="0"/>
      <w:marRight w:val="0"/>
      <w:marTop w:val="0"/>
      <w:marBottom w:val="0"/>
      <w:divBdr>
        <w:top w:val="none" w:sz="0" w:space="0" w:color="auto"/>
        <w:left w:val="none" w:sz="0" w:space="0" w:color="auto"/>
        <w:bottom w:val="none" w:sz="0" w:space="0" w:color="auto"/>
        <w:right w:val="none" w:sz="0" w:space="0" w:color="auto"/>
      </w:divBdr>
    </w:div>
    <w:div w:id="18356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F82D3-8037-4B0B-97F1-C04C62D1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Alun S. Evans</cp:lastModifiedBy>
  <cp:revision>2</cp:revision>
  <dcterms:created xsi:type="dcterms:W3CDTF">2023-02-21T11:50:00Z</dcterms:created>
  <dcterms:modified xsi:type="dcterms:W3CDTF">2023-02-21T11:50:00Z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