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RPr="00D11C52" w:rsidTr="00F02984">
        <w:trPr>
          <w:trHeight w:val="563"/>
        </w:trPr>
        <w:tc>
          <w:tcPr>
            <w:tcW w:w="2138" w:type="dxa"/>
            <w:vAlign w:val="center"/>
          </w:tcPr>
          <w:p w:rsidR="00BB698B" w:rsidRPr="00D11C52" w:rsidRDefault="00BB698B" w:rsidP="00BB698B">
            <w:pPr>
              <w:rPr>
                <w:rFonts w:ascii="Arial" w:hAnsi="Arial" w:cs="Arial"/>
                <w:b/>
              </w:rPr>
            </w:pPr>
            <w:r w:rsidRPr="00D11C52">
              <w:rPr>
                <w:rFonts w:ascii="Arial" w:hAnsi="Arial" w:cs="Arial"/>
                <w:b/>
              </w:rPr>
              <w:t>Post Title:</w:t>
            </w:r>
          </w:p>
        </w:tc>
        <w:tc>
          <w:tcPr>
            <w:tcW w:w="2981" w:type="dxa"/>
          </w:tcPr>
          <w:p w:rsidR="00BB698B" w:rsidRPr="00D11C52" w:rsidRDefault="00250887" w:rsidP="00250887">
            <w:pPr>
              <w:rPr>
                <w:rFonts w:ascii="Arial" w:hAnsi="Arial" w:cs="Arial"/>
              </w:rPr>
            </w:pPr>
            <w:r w:rsidRPr="00D11C52">
              <w:rPr>
                <w:rFonts w:ascii="Arial" w:hAnsi="Arial" w:cs="Arial"/>
              </w:rPr>
              <w:t>Teaching Assistant - Support and Delivering Learning/ Cover Supervisor (Level 3)</w:t>
            </w:r>
          </w:p>
        </w:tc>
        <w:tc>
          <w:tcPr>
            <w:tcW w:w="2023" w:type="dxa"/>
            <w:vAlign w:val="center"/>
          </w:tcPr>
          <w:p w:rsidR="00BB698B" w:rsidRPr="00D11C52" w:rsidRDefault="00BB698B" w:rsidP="00BB698B">
            <w:pPr>
              <w:rPr>
                <w:b/>
              </w:rPr>
            </w:pPr>
            <w:r w:rsidRPr="00D11C52">
              <w:rPr>
                <w:rFonts w:ascii="Arial" w:hAnsi="Arial" w:cs="Arial"/>
                <w:b/>
              </w:rPr>
              <w:t xml:space="preserve">Department / Service: </w:t>
            </w:r>
          </w:p>
        </w:tc>
        <w:tc>
          <w:tcPr>
            <w:tcW w:w="2519" w:type="dxa"/>
          </w:tcPr>
          <w:p w:rsidR="00BB698B" w:rsidRPr="00D11C52" w:rsidRDefault="00250887" w:rsidP="00BB698B">
            <w:pPr>
              <w:rPr>
                <w:rFonts w:ascii="Arial" w:hAnsi="Arial" w:cs="Arial"/>
              </w:rPr>
            </w:pPr>
            <w:r w:rsidRPr="00D11C52">
              <w:rPr>
                <w:rFonts w:ascii="Arial" w:hAnsi="Arial" w:cs="Arial"/>
              </w:rPr>
              <w:t>Education</w:t>
            </w:r>
          </w:p>
        </w:tc>
      </w:tr>
      <w:tr w:rsidR="00BB698B" w:rsidRPr="00D11C52" w:rsidTr="00F02984">
        <w:trPr>
          <w:trHeight w:val="563"/>
        </w:trPr>
        <w:tc>
          <w:tcPr>
            <w:tcW w:w="2138" w:type="dxa"/>
            <w:vAlign w:val="center"/>
          </w:tcPr>
          <w:p w:rsidR="00BB698B" w:rsidRPr="00D11C52" w:rsidRDefault="00BB698B" w:rsidP="00BB698B">
            <w:pPr>
              <w:rPr>
                <w:rFonts w:ascii="Arial" w:hAnsi="Arial" w:cs="Arial"/>
                <w:b/>
              </w:rPr>
            </w:pPr>
            <w:r w:rsidRPr="00D11C52">
              <w:rPr>
                <w:rFonts w:ascii="Arial" w:hAnsi="Arial" w:cs="Arial"/>
                <w:b/>
              </w:rPr>
              <w:t>Hours:</w:t>
            </w:r>
          </w:p>
        </w:tc>
        <w:tc>
          <w:tcPr>
            <w:tcW w:w="2981" w:type="dxa"/>
          </w:tcPr>
          <w:p w:rsidR="00BB698B" w:rsidRPr="00D11C52" w:rsidRDefault="00125B16" w:rsidP="00BB698B">
            <w:pPr>
              <w:rPr>
                <w:rFonts w:ascii="Arial" w:hAnsi="Arial" w:cs="Arial"/>
              </w:rPr>
            </w:pPr>
            <w:r w:rsidRPr="00D11C52">
              <w:rPr>
                <w:rFonts w:ascii="Arial" w:hAnsi="Arial" w:cs="Arial"/>
              </w:rPr>
              <w:t>32.5</w:t>
            </w:r>
          </w:p>
        </w:tc>
        <w:tc>
          <w:tcPr>
            <w:tcW w:w="2023" w:type="dxa"/>
            <w:vAlign w:val="center"/>
          </w:tcPr>
          <w:p w:rsidR="00BB698B" w:rsidRPr="00D11C52" w:rsidRDefault="00BB698B" w:rsidP="00BB698B">
            <w:pPr>
              <w:rPr>
                <w:rFonts w:ascii="Arial" w:hAnsi="Arial" w:cs="Arial"/>
                <w:b/>
              </w:rPr>
            </w:pPr>
            <w:r w:rsidRPr="00D11C52">
              <w:rPr>
                <w:rFonts w:ascii="Arial" w:hAnsi="Arial" w:cs="Arial"/>
                <w:b/>
              </w:rPr>
              <w:t>Level:</w:t>
            </w:r>
          </w:p>
        </w:tc>
        <w:tc>
          <w:tcPr>
            <w:tcW w:w="2519" w:type="dxa"/>
          </w:tcPr>
          <w:p w:rsidR="00BB698B" w:rsidRPr="00D11C52" w:rsidRDefault="00250887" w:rsidP="00BB698B">
            <w:pPr>
              <w:rPr>
                <w:rFonts w:ascii="Arial" w:hAnsi="Arial" w:cs="Arial"/>
              </w:rPr>
            </w:pPr>
            <w:r w:rsidRPr="00D11C52">
              <w:rPr>
                <w:rFonts w:ascii="Arial" w:hAnsi="Arial" w:cs="Arial"/>
              </w:rPr>
              <w:t>G04</w:t>
            </w:r>
          </w:p>
        </w:tc>
      </w:tr>
      <w:tr w:rsidR="00BB698B" w:rsidRPr="00D11C52" w:rsidTr="00F02984">
        <w:trPr>
          <w:trHeight w:val="563"/>
        </w:trPr>
        <w:tc>
          <w:tcPr>
            <w:tcW w:w="2138" w:type="dxa"/>
            <w:vAlign w:val="center"/>
          </w:tcPr>
          <w:p w:rsidR="00BB698B" w:rsidRPr="00D11C52" w:rsidRDefault="00BB698B" w:rsidP="00BB698B">
            <w:pPr>
              <w:rPr>
                <w:rFonts w:ascii="Arial" w:hAnsi="Arial" w:cs="Arial"/>
                <w:b/>
              </w:rPr>
            </w:pPr>
            <w:r w:rsidRPr="00D11C52">
              <w:rPr>
                <w:rFonts w:ascii="Arial" w:hAnsi="Arial" w:cs="Arial"/>
                <w:b/>
              </w:rPr>
              <w:t>Location:</w:t>
            </w:r>
          </w:p>
        </w:tc>
        <w:tc>
          <w:tcPr>
            <w:tcW w:w="2981" w:type="dxa"/>
          </w:tcPr>
          <w:p w:rsidR="00BB698B" w:rsidRPr="00D11C52" w:rsidRDefault="00125B16" w:rsidP="00BB698B">
            <w:pPr>
              <w:rPr>
                <w:rFonts w:ascii="Arial" w:hAnsi="Arial" w:cs="Arial"/>
              </w:rPr>
            </w:pPr>
            <w:r w:rsidRPr="00D11C52">
              <w:rPr>
                <w:rFonts w:ascii="Arial" w:hAnsi="Arial" w:cs="Arial"/>
              </w:rPr>
              <w:t>Ysgol Babanod Llanfairfechan</w:t>
            </w:r>
          </w:p>
        </w:tc>
        <w:tc>
          <w:tcPr>
            <w:tcW w:w="2023" w:type="dxa"/>
            <w:vAlign w:val="center"/>
          </w:tcPr>
          <w:p w:rsidR="00BB698B" w:rsidRPr="00D11C52" w:rsidRDefault="00BB698B" w:rsidP="00BB698B">
            <w:pPr>
              <w:rPr>
                <w:rFonts w:ascii="Arial" w:hAnsi="Arial" w:cs="Arial"/>
                <w:b/>
              </w:rPr>
            </w:pPr>
            <w:r w:rsidRPr="00D11C52">
              <w:rPr>
                <w:rFonts w:ascii="Arial" w:hAnsi="Arial" w:cs="Arial"/>
                <w:b/>
              </w:rPr>
              <w:t xml:space="preserve">Job Evaluation Number: </w:t>
            </w:r>
          </w:p>
        </w:tc>
        <w:tc>
          <w:tcPr>
            <w:tcW w:w="2519" w:type="dxa"/>
          </w:tcPr>
          <w:p w:rsidR="00BB698B" w:rsidRPr="00D11C52" w:rsidRDefault="00250887" w:rsidP="00BB698B">
            <w:pPr>
              <w:rPr>
                <w:rFonts w:ascii="Arial" w:hAnsi="Arial" w:cs="Arial"/>
              </w:rPr>
            </w:pPr>
            <w:r w:rsidRPr="00D11C52">
              <w:rPr>
                <w:rFonts w:ascii="Arial" w:hAnsi="Arial" w:cs="Arial"/>
              </w:rPr>
              <w:t>SL1198</w:t>
            </w:r>
          </w:p>
        </w:tc>
      </w:tr>
      <w:tr w:rsidR="00BB698B" w:rsidRPr="00D11C52" w:rsidTr="00F02984">
        <w:trPr>
          <w:trHeight w:val="563"/>
        </w:trPr>
        <w:tc>
          <w:tcPr>
            <w:tcW w:w="2138" w:type="dxa"/>
            <w:vAlign w:val="center"/>
          </w:tcPr>
          <w:p w:rsidR="00BB698B" w:rsidRPr="00D11C52" w:rsidRDefault="00BB698B" w:rsidP="00BB698B">
            <w:pPr>
              <w:rPr>
                <w:rFonts w:ascii="Arial" w:hAnsi="Arial" w:cs="Arial"/>
                <w:b/>
              </w:rPr>
            </w:pPr>
            <w:r w:rsidRPr="00D11C52">
              <w:rPr>
                <w:rFonts w:ascii="Arial" w:hAnsi="Arial" w:cs="Arial"/>
                <w:b/>
              </w:rPr>
              <w:t>Responsible to:</w:t>
            </w:r>
          </w:p>
        </w:tc>
        <w:tc>
          <w:tcPr>
            <w:tcW w:w="2981" w:type="dxa"/>
          </w:tcPr>
          <w:p w:rsidR="00BB698B" w:rsidRPr="00D11C52" w:rsidRDefault="00D11C52" w:rsidP="00BB698B">
            <w:pPr>
              <w:rPr>
                <w:rFonts w:ascii="Arial" w:hAnsi="Arial" w:cs="Arial"/>
              </w:rPr>
            </w:pPr>
            <w:proofErr w:type="spellStart"/>
            <w:r w:rsidRPr="00D11C52">
              <w:rPr>
                <w:rFonts w:ascii="Arial" w:hAnsi="Arial" w:cs="Arial"/>
              </w:rPr>
              <w:t>Headteacher</w:t>
            </w:r>
            <w:proofErr w:type="spellEnd"/>
          </w:p>
        </w:tc>
        <w:tc>
          <w:tcPr>
            <w:tcW w:w="2023" w:type="dxa"/>
            <w:vAlign w:val="center"/>
          </w:tcPr>
          <w:p w:rsidR="00BB698B" w:rsidRPr="00D11C52" w:rsidRDefault="00BB698B" w:rsidP="00BB698B">
            <w:pPr>
              <w:rPr>
                <w:rFonts w:ascii="Arial" w:hAnsi="Arial" w:cs="Arial"/>
                <w:b/>
              </w:rPr>
            </w:pPr>
            <w:r w:rsidRPr="00D11C52">
              <w:rPr>
                <w:rFonts w:ascii="Arial" w:hAnsi="Arial" w:cs="Arial"/>
                <w:b/>
              </w:rPr>
              <w:t>Responsible For: (Staff)</w:t>
            </w:r>
          </w:p>
        </w:tc>
        <w:tc>
          <w:tcPr>
            <w:tcW w:w="2519" w:type="dxa"/>
          </w:tcPr>
          <w:p w:rsidR="00BB698B" w:rsidRPr="00D11C52" w:rsidRDefault="00250887" w:rsidP="00BB698B">
            <w:pPr>
              <w:rPr>
                <w:rFonts w:ascii="Arial" w:hAnsi="Arial" w:cs="Arial"/>
              </w:rPr>
            </w:pPr>
            <w:r w:rsidRPr="00D11C52">
              <w:rPr>
                <w:rFonts w:ascii="Arial" w:hAnsi="Arial" w:cs="Arial"/>
              </w:rPr>
              <w:t>Nil</w:t>
            </w:r>
          </w:p>
        </w:tc>
      </w:tr>
    </w:tbl>
    <w:p w:rsidR="00BB698B" w:rsidRPr="00D11C52" w:rsidRDefault="00BB698B" w:rsidP="00BB698B"/>
    <w:tbl>
      <w:tblPr>
        <w:tblStyle w:val="TableGrid"/>
        <w:tblW w:w="9639" w:type="dxa"/>
        <w:tblInd w:w="-289" w:type="dxa"/>
        <w:tblLook w:val="04A0" w:firstRow="1" w:lastRow="0" w:firstColumn="1" w:lastColumn="0" w:noHBand="0" w:noVBand="1"/>
      </w:tblPr>
      <w:tblGrid>
        <w:gridCol w:w="9639"/>
      </w:tblGrid>
      <w:tr w:rsidR="00BB698B" w:rsidRPr="00D11C52" w:rsidTr="00F02984">
        <w:trPr>
          <w:trHeight w:val="298"/>
        </w:trPr>
        <w:tc>
          <w:tcPr>
            <w:tcW w:w="9639" w:type="dxa"/>
          </w:tcPr>
          <w:p w:rsidR="00BB698B" w:rsidRPr="00D11C52" w:rsidRDefault="00BB698B" w:rsidP="00BB698B">
            <w:pPr>
              <w:rPr>
                <w:b/>
              </w:rPr>
            </w:pPr>
            <w:r w:rsidRPr="00D11C52">
              <w:rPr>
                <w:rFonts w:ascii="Arial" w:hAnsi="Arial" w:cs="Arial"/>
                <w:b/>
              </w:rPr>
              <w:t>Job Purpose:</w:t>
            </w:r>
          </w:p>
        </w:tc>
      </w:tr>
      <w:tr w:rsidR="00BB698B" w:rsidRPr="00D11C52" w:rsidTr="00652D67">
        <w:trPr>
          <w:trHeight w:val="1305"/>
        </w:trPr>
        <w:tc>
          <w:tcPr>
            <w:tcW w:w="9639" w:type="dxa"/>
          </w:tcPr>
          <w:p w:rsidR="00250887" w:rsidRPr="00D11C52" w:rsidRDefault="00250887" w:rsidP="00250887">
            <w:pPr>
              <w:pStyle w:val="ListParagraph"/>
              <w:numPr>
                <w:ilvl w:val="0"/>
                <w:numId w:val="5"/>
              </w:numPr>
              <w:rPr>
                <w:rFonts w:ascii="Arial" w:hAnsi="Arial" w:cs="Arial"/>
              </w:rPr>
            </w:pPr>
            <w:r w:rsidRPr="00D11C52">
              <w:rPr>
                <w:rFonts w:ascii="Arial" w:hAnsi="Arial" w:cs="Arial"/>
              </w:rPr>
              <w:t>To work under the guidance of teaching and/or members of the school leadership team and within an agreed system of supervision.</w:t>
            </w:r>
          </w:p>
          <w:p w:rsidR="00250887" w:rsidRPr="00D11C52" w:rsidRDefault="00250887" w:rsidP="00250887">
            <w:pPr>
              <w:pStyle w:val="ListParagraph"/>
              <w:numPr>
                <w:ilvl w:val="0"/>
                <w:numId w:val="5"/>
              </w:numPr>
              <w:rPr>
                <w:rFonts w:ascii="Arial" w:hAnsi="Arial" w:cs="Arial"/>
              </w:rPr>
            </w:pPr>
            <w:r w:rsidRPr="00D11C52">
              <w:rPr>
                <w:rFonts w:ascii="Arial" w:hAnsi="Arial" w:cs="Arial"/>
              </w:rPr>
              <w:t>To support individuals and groups of pupils to enable access to learning.  This could include those requiring detailed and specialist knowledge in particular areas.</w:t>
            </w:r>
          </w:p>
          <w:p w:rsidR="00250887" w:rsidRPr="00D11C52" w:rsidRDefault="00250887" w:rsidP="00250887">
            <w:pPr>
              <w:pStyle w:val="ListParagraph"/>
              <w:numPr>
                <w:ilvl w:val="0"/>
                <w:numId w:val="5"/>
              </w:numPr>
              <w:rPr>
                <w:rFonts w:ascii="Arial" w:hAnsi="Arial" w:cs="Arial"/>
              </w:rPr>
            </w:pPr>
            <w:r w:rsidRPr="00D11C52">
              <w:rPr>
                <w:rFonts w:ascii="Arial" w:hAnsi="Arial" w:cs="Arial"/>
              </w:rPr>
              <w:t>To contribute to the teacher’s planning cycle to ensure all pupils have equal access to learning.</w:t>
            </w:r>
          </w:p>
          <w:p w:rsidR="00BB698B" w:rsidRPr="00D11C52" w:rsidRDefault="00250887" w:rsidP="00905315">
            <w:pPr>
              <w:pStyle w:val="ListParagraph"/>
              <w:numPr>
                <w:ilvl w:val="0"/>
                <w:numId w:val="5"/>
              </w:numPr>
              <w:rPr>
                <w:rFonts w:ascii="Arial" w:hAnsi="Arial" w:cs="Arial"/>
              </w:rPr>
            </w:pPr>
            <w:r w:rsidRPr="00D11C52">
              <w:rPr>
                <w:rFonts w:ascii="Arial" w:hAnsi="Arial" w:cs="Arial"/>
              </w:rPr>
              <w:t>To occasionally supervise whole classes during the short-term absence of teacher.  The main focus of such cover will be to respond to questions, assist pupils to undertake set activities and stay on task and maintain order.</w:t>
            </w: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RPr="00D11C52" w:rsidTr="00652D67">
        <w:trPr>
          <w:trHeight w:val="291"/>
        </w:trPr>
        <w:tc>
          <w:tcPr>
            <w:tcW w:w="9634" w:type="dxa"/>
            <w:gridSpan w:val="2"/>
          </w:tcPr>
          <w:p w:rsidR="00AD4146" w:rsidRPr="00D11C52" w:rsidRDefault="00AD4146" w:rsidP="00AD4146">
            <w:pPr>
              <w:pStyle w:val="Heading3"/>
              <w:outlineLvl w:val="2"/>
              <w:rPr>
                <w:sz w:val="22"/>
                <w:szCs w:val="22"/>
              </w:rPr>
            </w:pPr>
            <w:r w:rsidRPr="00D11C52">
              <w:rPr>
                <w:rFonts w:ascii="Arial" w:eastAsiaTheme="minorHAnsi" w:hAnsi="Arial" w:cs="Arial"/>
                <w:b/>
                <w:color w:val="auto"/>
                <w:sz w:val="22"/>
                <w:szCs w:val="22"/>
              </w:rPr>
              <w:t>Duties and Responsibilities - Job Specific</w:t>
            </w:r>
            <w:r w:rsidR="00250887" w:rsidRPr="00D11C52">
              <w:rPr>
                <w:rFonts w:ascii="Arial" w:eastAsiaTheme="minorHAnsi" w:hAnsi="Arial" w:cs="Arial"/>
                <w:b/>
                <w:color w:val="auto"/>
                <w:sz w:val="22"/>
                <w:szCs w:val="22"/>
              </w:rPr>
              <w:t xml:space="preserve"> (Support for Pupils)</w:t>
            </w:r>
          </w:p>
        </w:tc>
      </w:tr>
      <w:tr w:rsidR="00AD4146" w:rsidRPr="00D11C52" w:rsidTr="00652D67">
        <w:trPr>
          <w:trHeight w:val="275"/>
        </w:trPr>
        <w:tc>
          <w:tcPr>
            <w:tcW w:w="1418" w:type="dxa"/>
            <w:vAlign w:val="center"/>
          </w:tcPr>
          <w:p w:rsidR="00AD4146" w:rsidRPr="00D11C52" w:rsidRDefault="00AD4146" w:rsidP="00AD4146">
            <w:pPr>
              <w:pStyle w:val="ListParagraph"/>
              <w:numPr>
                <w:ilvl w:val="0"/>
                <w:numId w:val="2"/>
              </w:numPr>
              <w:rPr>
                <w:rFonts w:ascii="Arial" w:hAnsi="Arial" w:cs="Arial"/>
              </w:rPr>
            </w:pPr>
          </w:p>
        </w:tc>
        <w:tc>
          <w:tcPr>
            <w:tcW w:w="8216" w:type="dxa"/>
          </w:tcPr>
          <w:p w:rsidR="00AD4146" w:rsidRPr="00D11C52" w:rsidRDefault="00250887" w:rsidP="00AD4146">
            <w:pPr>
              <w:rPr>
                <w:rFonts w:ascii="Arial" w:hAnsi="Arial" w:cs="Arial"/>
              </w:rPr>
            </w:pPr>
            <w:r w:rsidRPr="00D11C52">
              <w:rPr>
                <w:rFonts w:ascii="Arial" w:hAnsi="Arial" w:cs="Arial"/>
              </w:rPr>
              <w:t>Use specialist (curricular/learning) skills/training/experience to support pupils.</w:t>
            </w:r>
          </w:p>
        </w:tc>
      </w:tr>
      <w:tr w:rsidR="00AD4146" w:rsidRPr="00D11C52" w:rsidTr="00652D67">
        <w:trPr>
          <w:trHeight w:val="275"/>
        </w:trPr>
        <w:tc>
          <w:tcPr>
            <w:tcW w:w="1418" w:type="dxa"/>
            <w:vAlign w:val="center"/>
          </w:tcPr>
          <w:p w:rsidR="00AD4146" w:rsidRPr="00D11C52" w:rsidRDefault="00AD4146" w:rsidP="00AD4146">
            <w:pPr>
              <w:pStyle w:val="ListParagraph"/>
              <w:numPr>
                <w:ilvl w:val="0"/>
                <w:numId w:val="2"/>
              </w:numPr>
              <w:rPr>
                <w:rFonts w:ascii="Arial" w:hAnsi="Arial" w:cs="Arial"/>
              </w:rPr>
            </w:pPr>
          </w:p>
        </w:tc>
        <w:tc>
          <w:tcPr>
            <w:tcW w:w="8216" w:type="dxa"/>
          </w:tcPr>
          <w:p w:rsidR="00AD4146" w:rsidRPr="00D11C52" w:rsidRDefault="00250887" w:rsidP="00AD4146">
            <w:pPr>
              <w:rPr>
                <w:rFonts w:ascii="Arial" w:hAnsi="Arial" w:cs="Arial"/>
              </w:rPr>
            </w:pPr>
            <w:r w:rsidRPr="00D11C52">
              <w:rPr>
                <w:rFonts w:ascii="Arial" w:hAnsi="Arial" w:cs="Arial"/>
              </w:rPr>
              <w:t>Assist with the development and implementation of IEPs and IBPs.</w:t>
            </w:r>
          </w:p>
        </w:tc>
      </w:tr>
      <w:tr w:rsidR="00AD4146" w:rsidRPr="00D11C52" w:rsidTr="00652D67">
        <w:trPr>
          <w:trHeight w:val="275"/>
        </w:trPr>
        <w:tc>
          <w:tcPr>
            <w:tcW w:w="1418" w:type="dxa"/>
            <w:vAlign w:val="center"/>
          </w:tcPr>
          <w:p w:rsidR="00AD4146" w:rsidRPr="00D11C52" w:rsidRDefault="00AD4146" w:rsidP="00AD4146">
            <w:pPr>
              <w:pStyle w:val="ListParagraph"/>
              <w:numPr>
                <w:ilvl w:val="0"/>
                <w:numId w:val="2"/>
              </w:numPr>
              <w:rPr>
                <w:rFonts w:ascii="Arial" w:hAnsi="Arial" w:cs="Arial"/>
              </w:rPr>
            </w:pPr>
          </w:p>
        </w:tc>
        <w:tc>
          <w:tcPr>
            <w:tcW w:w="8216" w:type="dxa"/>
          </w:tcPr>
          <w:p w:rsidR="00AD4146" w:rsidRPr="00D11C52" w:rsidRDefault="00250887" w:rsidP="00AD4146">
            <w:pPr>
              <w:rPr>
                <w:rFonts w:ascii="Arial" w:hAnsi="Arial" w:cs="Arial"/>
              </w:rPr>
            </w:pPr>
            <w:r w:rsidRPr="00D11C52">
              <w:rPr>
                <w:rFonts w:ascii="Arial" w:hAnsi="Arial" w:cs="Arial"/>
              </w:rPr>
              <w:t>Establish purposeful working relationships with pupils and engender high expectations.</w:t>
            </w:r>
          </w:p>
        </w:tc>
      </w:tr>
      <w:tr w:rsidR="00AD4146" w:rsidRPr="00D11C52" w:rsidTr="00652D67">
        <w:trPr>
          <w:trHeight w:val="275"/>
        </w:trPr>
        <w:tc>
          <w:tcPr>
            <w:tcW w:w="1418" w:type="dxa"/>
            <w:vAlign w:val="center"/>
          </w:tcPr>
          <w:p w:rsidR="00AD4146" w:rsidRPr="00D11C52" w:rsidRDefault="00AD4146" w:rsidP="00AD4146">
            <w:pPr>
              <w:pStyle w:val="ListParagraph"/>
              <w:numPr>
                <w:ilvl w:val="0"/>
                <w:numId w:val="2"/>
              </w:numPr>
              <w:rPr>
                <w:rFonts w:ascii="Arial" w:hAnsi="Arial" w:cs="Arial"/>
              </w:rPr>
            </w:pPr>
          </w:p>
        </w:tc>
        <w:tc>
          <w:tcPr>
            <w:tcW w:w="8216" w:type="dxa"/>
          </w:tcPr>
          <w:p w:rsidR="00AD4146" w:rsidRPr="00D11C52" w:rsidRDefault="00250887" w:rsidP="00AD4146">
            <w:pPr>
              <w:rPr>
                <w:rFonts w:ascii="Arial" w:hAnsi="Arial" w:cs="Arial"/>
              </w:rPr>
            </w:pPr>
            <w:r w:rsidRPr="00D11C52">
              <w:rPr>
                <w:rFonts w:ascii="Arial" w:hAnsi="Arial" w:cs="Arial"/>
              </w:rPr>
              <w:t>Promote the inclusion and acceptance of all pupils within the classroom.</w:t>
            </w:r>
          </w:p>
        </w:tc>
      </w:tr>
      <w:tr w:rsidR="00AD4146" w:rsidRPr="00D11C52" w:rsidTr="00652D67">
        <w:trPr>
          <w:trHeight w:val="275"/>
        </w:trPr>
        <w:tc>
          <w:tcPr>
            <w:tcW w:w="1418" w:type="dxa"/>
            <w:vAlign w:val="center"/>
          </w:tcPr>
          <w:p w:rsidR="00AD4146" w:rsidRPr="00D11C52" w:rsidRDefault="00AD4146" w:rsidP="00AD4146">
            <w:pPr>
              <w:pStyle w:val="ListParagraph"/>
              <w:numPr>
                <w:ilvl w:val="0"/>
                <w:numId w:val="2"/>
              </w:numPr>
              <w:rPr>
                <w:rFonts w:ascii="Arial" w:hAnsi="Arial" w:cs="Arial"/>
              </w:rPr>
            </w:pPr>
          </w:p>
        </w:tc>
        <w:tc>
          <w:tcPr>
            <w:tcW w:w="8216" w:type="dxa"/>
          </w:tcPr>
          <w:p w:rsidR="00AD4146" w:rsidRPr="00D11C52" w:rsidRDefault="00250887" w:rsidP="00AD4146">
            <w:pPr>
              <w:rPr>
                <w:rFonts w:ascii="Arial" w:hAnsi="Arial" w:cs="Arial"/>
              </w:rPr>
            </w:pPr>
            <w:r w:rsidRPr="00D11C52">
              <w:rPr>
                <w:rFonts w:ascii="Arial" w:hAnsi="Arial" w:cs="Arial"/>
              </w:rPr>
              <w:t>Attend to pupils’ personal needs and implement related personal programmes, including social, health, physical, hygiene, first aid, toileting, feeding and mobility.</w:t>
            </w:r>
          </w:p>
        </w:tc>
      </w:tr>
      <w:tr w:rsidR="00AD4146" w:rsidRPr="00D11C52" w:rsidTr="00652D67">
        <w:trPr>
          <w:trHeight w:val="275"/>
        </w:trPr>
        <w:tc>
          <w:tcPr>
            <w:tcW w:w="1418" w:type="dxa"/>
            <w:vAlign w:val="center"/>
          </w:tcPr>
          <w:p w:rsidR="00AD4146" w:rsidRPr="00D11C52" w:rsidRDefault="00AD4146" w:rsidP="00AD4146">
            <w:pPr>
              <w:pStyle w:val="ListParagraph"/>
              <w:numPr>
                <w:ilvl w:val="0"/>
                <w:numId w:val="2"/>
              </w:numPr>
              <w:rPr>
                <w:rFonts w:ascii="Arial" w:hAnsi="Arial" w:cs="Arial"/>
              </w:rPr>
            </w:pPr>
          </w:p>
        </w:tc>
        <w:tc>
          <w:tcPr>
            <w:tcW w:w="8216" w:type="dxa"/>
          </w:tcPr>
          <w:p w:rsidR="00AD4146" w:rsidRPr="00D11C52" w:rsidRDefault="00250887" w:rsidP="00250887">
            <w:pPr>
              <w:rPr>
                <w:rFonts w:ascii="Arial" w:hAnsi="Arial" w:cs="Arial"/>
              </w:rPr>
            </w:pPr>
            <w:r w:rsidRPr="00D11C52">
              <w:rPr>
                <w:rFonts w:ascii="Arial" w:hAnsi="Arial" w:cs="Arial"/>
              </w:rPr>
              <w:t>Following training, administer medication in accordance with the procedures for LEA and school policies.</w:t>
            </w:r>
          </w:p>
        </w:tc>
      </w:tr>
      <w:tr w:rsidR="00AD4146" w:rsidRPr="00D11C52" w:rsidTr="00652D67">
        <w:trPr>
          <w:trHeight w:val="275"/>
        </w:trPr>
        <w:tc>
          <w:tcPr>
            <w:tcW w:w="1418" w:type="dxa"/>
            <w:vAlign w:val="center"/>
          </w:tcPr>
          <w:p w:rsidR="00AD4146" w:rsidRPr="00D11C52" w:rsidRDefault="00AD4146" w:rsidP="00AD4146">
            <w:pPr>
              <w:pStyle w:val="ListParagraph"/>
              <w:numPr>
                <w:ilvl w:val="0"/>
                <w:numId w:val="2"/>
              </w:numPr>
              <w:rPr>
                <w:rFonts w:ascii="Arial" w:hAnsi="Arial" w:cs="Arial"/>
              </w:rPr>
            </w:pPr>
          </w:p>
        </w:tc>
        <w:tc>
          <w:tcPr>
            <w:tcW w:w="8216" w:type="dxa"/>
          </w:tcPr>
          <w:p w:rsidR="00AD4146" w:rsidRPr="00D11C52" w:rsidRDefault="00250887" w:rsidP="00250887">
            <w:pPr>
              <w:rPr>
                <w:rFonts w:ascii="Arial" w:hAnsi="Arial" w:cs="Arial"/>
              </w:rPr>
            </w:pPr>
            <w:r w:rsidRPr="00D11C52">
              <w:rPr>
                <w:rFonts w:ascii="Arial" w:hAnsi="Arial" w:cs="Arial"/>
              </w:rPr>
              <w:t>Support pupils consistently while recognising and responding to their individual needs.</w:t>
            </w:r>
          </w:p>
        </w:tc>
      </w:tr>
      <w:tr w:rsidR="00AD4146" w:rsidRPr="00D11C52" w:rsidTr="00652D67">
        <w:trPr>
          <w:trHeight w:val="275"/>
        </w:trPr>
        <w:tc>
          <w:tcPr>
            <w:tcW w:w="1418" w:type="dxa"/>
            <w:vAlign w:val="center"/>
          </w:tcPr>
          <w:p w:rsidR="00AD4146" w:rsidRPr="00D11C52" w:rsidRDefault="00AD4146" w:rsidP="00AD4146">
            <w:pPr>
              <w:pStyle w:val="ListParagraph"/>
              <w:numPr>
                <w:ilvl w:val="0"/>
                <w:numId w:val="2"/>
              </w:numPr>
              <w:rPr>
                <w:rFonts w:ascii="Arial" w:hAnsi="Arial" w:cs="Arial"/>
              </w:rPr>
            </w:pPr>
          </w:p>
        </w:tc>
        <w:tc>
          <w:tcPr>
            <w:tcW w:w="8216" w:type="dxa"/>
          </w:tcPr>
          <w:p w:rsidR="00AD4146" w:rsidRPr="00D11C52" w:rsidRDefault="00250887" w:rsidP="00250887">
            <w:pPr>
              <w:rPr>
                <w:rFonts w:ascii="Arial" w:hAnsi="Arial" w:cs="Arial"/>
              </w:rPr>
            </w:pPr>
            <w:r w:rsidRPr="00D11C52">
              <w:rPr>
                <w:rFonts w:ascii="Arial" w:hAnsi="Arial" w:cs="Arial"/>
              </w:rPr>
              <w:t>Encourage pupils to interact and work co-operatively with others.</w:t>
            </w:r>
          </w:p>
        </w:tc>
      </w:tr>
      <w:tr w:rsidR="00AD4146" w:rsidRPr="00D11C52" w:rsidTr="00652D67">
        <w:trPr>
          <w:trHeight w:val="275"/>
        </w:trPr>
        <w:tc>
          <w:tcPr>
            <w:tcW w:w="1418" w:type="dxa"/>
            <w:vAlign w:val="center"/>
          </w:tcPr>
          <w:p w:rsidR="00AD4146" w:rsidRPr="00D11C52" w:rsidRDefault="00AD4146" w:rsidP="00AD4146">
            <w:pPr>
              <w:pStyle w:val="ListParagraph"/>
              <w:numPr>
                <w:ilvl w:val="0"/>
                <w:numId w:val="2"/>
              </w:numPr>
              <w:rPr>
                <w:rFonts w:ascii="Arial" w:hAnsi="Arial" w:cs="Arial"/>
              </w:rPr>
            </w:pPr>
          </w:p>
        </w:tc>
        <w:tc>
          <w:tcPr>
            <w:tcW w:w="8216" w:type="dxa"/>
          </w:tcPr>
          <w:p w:rsidR="00AD4146" w:rsidRPr="00D11C52" w:rsidRDefault="00250887" w:rsidP="00AD4146">
            <w:pPr>
              <w:rPr>
                <w:rFonts w:ascii="Arial" w:hAnsi="Arial" w:cs="Arial"/>
              </w:rPr>
            </w:pPr>
            <w:r w:rsidRPr="00D11C52">
              <w:rPr>
                <w:rFonts w:ascii="Arial" w:hAnsi="Arial" w:cs="Arial"/>
              </w:rPr>
              <w:t>Promote independence and employ strategies to recognise and reward achievement of self-reliance.</w:t>
            </w:r>
          </w:p>
        </w:tc>
      </w:tr>
      <w:tr w:rsidR="00AD4146" w:rsidRPr="00D11C52" w:rsidTr="00652D67">
        <w:trPr>
          <w:trHeight w:val="275"/>
        </w:trPr>
        <w:tc>
          <w:tcPr>
            <w:tcW w:w="1418" w:type="dxa"/>
            <w:vAlign w:val="center"/>
          </w:tcPr>
          <w:p w:rsidR="00AD4146" w:rsidRPr="00D11C52" w:rsidRDefault="00AD4146" w:rsidP="00AD4146">
            <w:pPr>
              <w:pStyle w:val="ListParagraph"/>
              <w:numPr>
                <w:ilvl w:val="0"/>
                <w:numId w:val="2"/>
              </w:numPr>
              <w:rPr>
                <w:rFonts w:ascii="Arial" w:hAnsi="Arial" w:cs="Arial"/>
              </w:rPr>
            </w:pPr>
          </w:p>
        </w:tc>
        <w:tc>
          <w:tcPr>
            <w:tcW w:w="8216" w:type="dxa"/>
          </w:tcPr>
          <w:p w:rsidR="00AD4146" w:rsidRPr="00D11C52" w:rsidRDefault="00250887" w:rsidP="00AD4146">
            <w:pPr>
              <w:rPr>
                <w:rFonts w:ascii="Arial" w:hAnsi="Arial" w:cs="Arial"/>
              </w:rPr>
            </w:pPr>
            <w:r w:rsidRPr="00D11C52">
              <w:rPr>
                <w:rFonts w:ascii="Arial" w:hAnsi="Arial" w:cs="Arial"/>
              </w:rPr>
              <w:t>Provide effective feedback to pupils in relation to programmes and recognise and reward achievement, including behaviour and attendance.</w:t>
            </w:r>
          </w:p>
          <w:p w:rsidR="00AD4146" w:rsidRPr="00D11C52" w:rsidRDefault="00AD4146" w:rsidP="00AD4146">
            <w:pPr>
              <w:rPr>
                <w:rFonts w:ascii="Arial" w:hAnsi="Arial" w:cs="Arial"/>
              </w:rPr>
            </w:pPr>
          </w:p>
        </w:tc>
      </w:tr>
      <w:tr w:rsidR="00AD4146" w:rsidRPr="00D11C52" w:rsidTr="00652D67">
        <w:trPr>
          <w:trHeight w:val="275"/>
        </w:trPr>
        <w:tc>
          <w:tcPr>
            <w:tcW w:w="1418" w:type="dxa"/>
            <w:vAlign w:val="center"/>
          </w:tcPr>
          <w:p w:rsidR="00AD4146" w:rsidRPr="00D11C52" w:rsidRDefault="00AD4146" w:rsidP="00AD4146">
            <w:pPr>
              <w:pStyle w:val="ListParagraph"/>
              <w:numPr>
                <w:ilvl w:val="0"/>
                <w:numId w:val="2"/>
              </w:numPr>
              <w:rPr>
                <w:rFonts w:ascii="Arial" w:hAnsi="Arial" w:cs="Arial"/>
              </w:rPr>
            </w:pPr>
          </w:p>
        </w:tc>
        <w:tc>
          <w:tcPr>
            <w:tcW w:w="8216" w:type="dxa"/>
          </w:tcPr>
          <w:p w:rsidR="00AD4146" w:rsidRPr="00D11C52" w:rsidRDefault="00250887" w:rsidP="00AD4146">
            <w:pPr>
              <w:rPr>
                <w:rFonts w:ascii="Arial" w:hAnsi="Arial" w:cs="Arial"/>
              </w:rPr>
            </w:pPr>
            <w:r w:rsidRPr="00D11C52">
              <w:rPr>
                <w:rFonts w:ascii="Arial" w:hAnsi="Arial" w:cs="Arial"/>
              </w:rPr>
              <w:t>Support for pupils with additional learning needs.</w:t>
            </w:r>
          </w:p>
          <w:p w:rsidR="00AD4146" w:rsidRPr="00D11C52" w:rsidRDefault="00AD4146" w:rsidP="00AD4146">
            <w:pPr>
              <w:rPr>
                <w:rFonts w:ascii="Arial" w:hAnsi="Arial" w:cs="Arial"/>
              </w:rPr>
            </w:pPr>
          </w:p>
        </w:tc>
      </w:tr>
    </w:tbl>
    <w:p w:rsidR="00250887" w:rsidRPr="00D11C52" w:rsidRDefault="00250887"/>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250887" w:rsidRPr="00D11C52" w:rsidTr="00A14473">
        <w:trPr>
          <w:trHeight w:val="291"/>
        </w:trPr>
        <w:tc>
          <w:tcPr>
            <w:tcW w:w="9634" w:type="dxa"/>
            <w:gridSpan w:val="2"/>
          </w:tcPr>
          <w:p w:rsidR="00250887" w:rsidRPr="00D11C52" w:rsidRDefault="00250887" w:rsidP="00A14473">
            <w:pPr>
              <w:pStyle w:val="Heading3"/>
              <w:outlineLvl w:val="2"/>
              <w:rPr>
                <w:sz w:val="22"/>
                <w:szCs w:val="22"/>
              </w:rPr>
            </w:pPr>
            <w:r w:rsidRPr="00D11C52">
              <w:rPr>
                <w:rFonts w:ascii="Arial" w:eastAsiaTheme="minorHAnsi" w:hAnsi="Arial" w:cs="Arial"/>
                <w:b/>
                <w:color w:val="auto"/>
                <w:sz w:val="22"/>
                <w:szCs w:val="22"/>
              </w:rPr>
              <w:lastRenderedPageBreak/>
              <w:t>Duties and Responsibilities - Job Specific (When Supervising Classes in the Absence of the Teacher)</w:t>
            </w:r>
          </w:p>
        </w:tc>
      </w:tr>
      <w:tr w:rsidR="00250887" w:rsidRPr="00D11C52" w:rsidTr="00A14473">
        <w:trPr>
          <w:trHeight w:val="275"/>
        </w:trPr>
        <w:tc>
          <w:tcPr>
            <w:tcW w:w="1418" w:type="dxa"/>
            <w:vAlign w:val="center"/>
          </w:tcPr>
          <w:p w:rsidR="00250887" w:rsidRPr="00D11C52" w:rsidRDefault="00250887" w:rsidP="00250887">
            <w:pPr>
              <w:pStyle w:val="ListParagraph"/>
              <w:numPr>
                <w:ilvl w:val="0"/>
                <w:numId w:val="6"/>
              </w:numPr>
              <w:rPr>
                <w:rFonts w:ascii="Arial" w:hAnsi="Arial" w:cs="Arial"/>
              </w:rPr>
            </w:pPr>
          </w:p>
        </w:tc>
        <w:tc>
          <w:tcPr>
            <w:tcW w:w="8216" w:type="dxa"/>
          </w:tcPr>
          <w:p w:rsidR="00250887" w:rsidRPr="00D11C52" w:rsidRDefault="00250887" w:rsidP="00A14473">
            <w:pPr>
              <w:rPr>
                <w:rFonts w:ascii="Arial" w:hAnsi="Arial" w:cs="Arial"/>
              </w:rPr>
            </w:pPr>
            <w:r w:rsidRPr="00D11C52">
              <w:rPr>
                <w:rFonts w:ascii="Arial" w:hAnsi="Arial" w:cs="Arial"/>
              </w:rPr>
              <w:t>To invigilate internal and external examinations when required.</w:t>
            </w:r>
          </w:p>
        </w:tc>
      </w:tr>
      <w:tr w:rsidR="00250887" w:rsidRPr="00D11C52" w:rsidTr="00A14473">
        <w:trPr>
          <w:trHeight w:val="275"/>
        </w:trPr>
        <w:tc>
          <w:tcPr>
            <w:tcW w:w="1418" w:type="dxa"/>
            <w:vAlign w:val="center"/>
          </w:tcPr>
          <w:p w:rsidR="00250887" w:rsidRPr="00D11C52" w:rsidRDefault="00250887" w:rsidP="00250887">
            <w:pPr>
              <w:pStyle w:val="ListParagraph"/>
              <w:numPr>
                <w:ilvl w:val="0"/>
                <w:numId w:val="6"/>
              </w:numPr>
              <w:rPr>
                <w:rFonts w:ascii="Arial" w:hAnsi="Arial" w:cs="Arial"/>
              </w:rPr>
            </w:pPr>
          </w:p>
        </w:tc>
        <w:tc>
          <w:tcPr>
            <w:tcW w:w="8216" w:type="dxa"/>
          </w:tcPr>
          <w:p w:rsidR="00250887" w:rsidRPr="00D11C52" w:rsidRDefault="00250887" w:rsidP="00A14473">
            <w:pPr>
              <w:rPr>
                <w:rFonts w:ascii="Arial" w:hAnsi="Arial" w:cs="Arial"/>
              </w:rPr>
            </w:pPr>
            <w:r w:rsidRPr="00D11C52">
              <w:rPr>
                <w:rFonts w:ascii="Arial" w:hAnsi="Arial" w:cs="Arial"/>
              </w:rPr>
              <w:t>To register and record student attendance in lessons</w:t>
            </w:r>
          </w:p>
        </w:tc>
      </w:tr>
      <w:tr w:rsidR="00250887" w:rsidRPr="00D11C52" w:rsidTr="00A14473">
        <w:trPr>
          <w:trHeight w:val="275"/>
        </w:trPr>
        <w:tc>
          <w:tcPr>
            <w:tcW w:w="1418" w:type="dxa"/>
            <w:vAlign w:val="center"/>
          </w:tcPr>
          <w:p w:rsidR="00250887" w:rsidRPr="00D11C52" w:rsidRDefault="00250887" w:rsidP="00250887">
            <w:pPr>
              <w:pStyle w:val="ListParagraph"/>
              <w:numPr>
                <w:ilvl w:val="0"/>
                <w:numId w:val="6"/>
              </w:numPr>
              <w:rPr>
                <w:rFonts w:ascii="Arial" w:hAnsi="Arial" w:cs="Arial"/>
              </w:rPr>
            </w:pPr>
          </w:p>
        </w:tc>
        <w:tc>
          <w:tcPr>
            <w:tcW w:w="8216" w:type="dxa"/>
          </w:tcPr>
          <w:p w:rsidR="00250887" w:rsidRPr="00D11C52" w:rsidRDefault="00250887" w:rsidP="00250887">
            <w:pPr>
              <w:jc w:val="both"/>
              <w:rPr>
                <w:rFonts w:ascii="Arial" w:hAnsi="Arial" w:cs="Arial"/>
                <w:bCs/>
              </w:rPr>
            </w:pPr>
            <w:r w:rsidRPr="00D11C52">
              <w:rPr>
                <w:rFonts w:ascii="Arial" w:hAnsi="Arial" w:cs="Arial"/>
                <w:bCs/>
              </w:rPr>
              <w:t>To instruct students regarding the work left by their teacher.</w:t>
            </w:r>
          </w:p>
        </w:tc>
      </w:tr>
      <w:tr w:rsidR="00250887" w:rsidRPr="00D11C52" w:rsidTr="00A14473">
        <w:trPr>
          <w:trHeight w:val="275"/>
        </w:trPr>
        <w:tc>
          <w:tcPr>
            <w:tcW w:w="1418" w:type="dxa"/>
            <w:vAlign w:val="center"/>
          </w:tcPr>
          <w:p w:rsidR="00250887" w:rsidRPr="00D11C52" w:rsidRDefault="00250887" w:rsidP="00250887">
            <w:pPr>
              <w:pStyle w:val="ListParagraph"/>
              <w:numPr>
                <w:ilvl w:val="0"/>
                <w:numId w:val="6"/>
              </w:numPr>
              <w:rPr>
                <w:rFonts w:ascii="Arial" w:hAnsi="Arial" w:cs="Arial"/>
              </w:rPr>
            </w:pPr>
          </w:p>
        </w:tc>
        <w:tc>
          <w:tcPr>
            <w:tcW w:w="8216" w:type="dxa"/>
          </w:tcPr>
          <w:p w:rsidR="00250887" w:rsidRPr="00D11C52" w:rsidRDefault="00250887" w:rsidP="00250887">
            <w:pPr>
              <w:jc w:val="both"/>
              <w:rPr>
                <w:rFonts w:ascii="Arial" w:hAnsi="Arial" w:cs="Arial"/>
                <w:bCs/>
              </w:rPr>
            </w:pPr>
            <w:r w:rsidRPr="00D11C52">
              <w:rPr>
                <w:rFonts w:ascii="Arial" w:hAnsi="Arial" w:cs="Arial"/>
                <w:bCs/>
              </w:rPr>
              <w:t>To provide students with the necessary resources for their learning.</w:t>
            </w:r>
          </w:p>
        </w:tc>
      </w:tr>
      <w:tr w:rsidR="00250887" w:rsidRPr="00D11C52" w:rsidTr="00A14473">
        <w:trPr>
          <w:trHeight w:val="275"/>
        </w:trPr>
        <w:tc>
          <w:tcPr>
            <w:tcW w:w="1418" w:type="dxa"/>
            <w:vAlign w:val="center"/>
          </w:tcPr>
          <w:p w:rsidR="00250887" w:rsidRPr="00D11C52" w:rsidRDefault="00250887" w:rsidP="00250887">
            <w:pPr>
              <w:pStyle w:val="ListParagraph"/>
              <w:numPr>
                <w:ilvl w:val="0"/>
                <w:numId w:val="6"/>
              </w:numPr>
              <w:rPr>
                <w:rFonts w:ascii="Arial" w:hAnsi="Arial" w:cs="Arial"/>
              </w:rPr>
            </w:pPr>
          </w:p>
        </w:tc>
        <w:tc>
          <w:tcPr>
            <w:tcW w:w="8216" w:type="dxa"/>
          </w:tcPr>
          <w:p w:rsidR="00250887" w:rsidRPr="00D11C52" w:rsidRDefault="00250887" w:rsidP="00250887">
            <w:pPr>
              <w:jc w:val="both"/>
              <w:rPr>
                <w:rFonts w:ascii="Arial" w:hAnsi="Arial" w:cs="Arial"/>
                <w:bCs/>
              </w:rPr>
            </w:pPr>
            <w:r w:rsidRPr="00D11C52">
              <w:rPr>
                <w:rFonts w:ascii="Arial" w:hAnsi="Arial" w:cs="Arial"/>
                <w:bCs/>
              </w:rPr>
              <w:t>To ensure orderly entrance and exit of classrooms.</w:t>
            </w:r>
          </w:p>
        </w:tc>
      </w:tr>
      <w:tr w:rsidR="00250887" w:rsidRPr="00D11C52" w:rsidTr="00A14473">
        <w:trPr>
          <w:trHeight w:val="275"/>
        </w:trPr>
        <w:tc>
          <w:tcPr>
            <w:tcW w:w="1418" w:type="dxa"/>
            <w:vAlign w:val="center"/>
          </w:tcPr>
          <w:p w:rsidR="00250887" w:rsidRPr="00D11C52" w:rsidRDefault="00250887" w:rsidP="00250887">
            <w:pPr>
              <w:pStyle w:val="ListParagraph"/>
              <w:numPr>
                <w:ilvl w:val="0"/>
                <w:numId w:val="6"/>
              </w:numPr>
              <w:rPr>
                <w:rFonts w:ascii="Arial" w:hAnsi="Arial" w:cs="Arial"/>
              </w:rPr>
            </w:pPr>
          </w:p>
        </w:tc>
        <w:tc>
          <w:tcPr>
            <w:tcW w:w="8216" w:type="dxa"/>
          </w:tcPr>
          <w:p w:rsidR="00250887" w:rsidRPr="00D11C52" w:rsidRDefault="00250887" w:rsidP="00250887">
            <w:pPr>
              <w:jc w:val="both"/>
              <w:rPr>
                <w:rFonts w:ascii="Arial" w:hAnsi="Arial" w:cs="Arial"/>
                <w:bCs/>
              </w:rPr>
            </w:pPr>
            <w:r w:rsidRPr="00D11C52">
              <w:rPr>
                <w:rFonts w:ascii="Arial" w:hAnsi="Arial" w:cs="Arial"/>
                <w:bCs/>
              </w:rPr>
              <w:t>To create a calm and purposeful environment in which pupils can complete work set by the classroom teacher.</w:t>
            </w:r>
          </w:p>
        </w:tc>
      </w:tr>
      <w:tr w:rsidR="00250887" w:rsidRPr="00D11C52" w:rsidTr="00A14473">
        <w:trPr>
          <w:trHeight w:val="275"/>
        </w:trPr>
        <w:tc>
          <w:tcPr>
            <w:tcW w:w="1418" w:type="dxa"/>
            <w:vAlign w:val="center"/>
          </w:tcPr>
          <w:p w:rsidR="00250887" w:rsidRPr="00D11C52" w:rsidRDefault="00250887" w:rsidP="00250887">
            <w:pPr>
              <w:pStyle w:val="ListParagraph"/>
              <w:numPr>
                <w:ilvl w:val="0"/>
                <w:numId w:val="6"/>
              </w:numPr>
              <w:rPr>
                <w:rFonts w:ascii="Arial" w:hAnsi="Arial" w:cs="Arial"/>
              </w:rPr>
            </w:pPr>
          </w:p>
        </w:tc>
        <w:tc>
          <w:tcPr>
            <w:tcW w:w="8216" w:type="dxa"/>
          </w:tcPr>
          <w:p w:rsidR="00250887" w:rsidRPr="00D11C52" w:rsidRDefault="00250887" w:rsidP="00250887">
            <w:pPr>
              <w:jc w:val="both"/>
              <w:rPr>
                <w:rFonts w:ascii="Arial" w:hAnsi="Arial" w:cs="Arial"/>
                <w:bCs/>
              </w:rPr>
            </w:pPr>
            <w:r w:rsidRPr="00D11C52">
              <w:rPr>
                <w:rFonts w:ascii="Arial" w:hAnsi="Arial" w:cs="Arial"/>
                <w:bCs/>
              </w:rPr>
              <w:t>To follow school systems and procedures on behaviour management.</w:t>
            </w:r>
          </w:p>
        </w:tc>
      </w:tr>
      <w:tr w:rsidR="00250887" w:rsidRPr="00D11C52" w:rsidTr="00A14473">
        <w:trPr>
          <w:trHeight w:val="275"/>
        </w:trPr>
        <w:tc>
          <w:tcPr>
            <w:tcW w:w="1418" w:type="dxa"/>
            <w:vAlign w:val="center"/>
          </w:tcPr>
          <w:p w:rsidR="00250887" w:rsidRPr="00D11C52" w:rsidRDefault="00250887" w:rsidP="00250887">
            <w:pPr>
              <w:pStyle w:val="ListParagraph"/>
              <w:numPr>
                <w:ilvl w:val="0"/>
                <w:numId w:val="6"/>
              </w:numPr>
              <w:rPr>
                <w:rFonts w:ascii="Arial" w:hAnsi="Arial" w:cs="Arial"/>
              </w:rPr>
            </w:pPr>
          </w:p>
        </w:tc>
        <w:tc>
          <w:tcPr>
            <w:tcW w:w="8216" w:type="dxa"/>
          </w:tcPr>
          <w:p w:rsidR="00250887" w:rsidRPr="00D11C52" w:rsidRDefault="00250887" w:rsidP="00250887">
            <w:pPr>
              <w:jc w:val="both"/>
              <w:rPr>
                <w:rFonts w:ascii="Arial" w:hAnsi="Arial" w:cs="Arial"/>
                <w:bCs/>
              </w:rPr>
            </w:pPr>
            <w:r w:rsidRPr="00D11C52">
              <w:rPr>
                <w:rFonts w:ascii="Arial" w:hAnsi="Arial" w:cs="Arial"/>
                <w:bCs/>
              </w:rPr>
              <w:t>To manage resources effectively and ensure classrooms are left tidy and ready for the next lesson.</w:t>
            </w:r>
          </w:p>
        </w:tc>
      </w:tr>
      <w:tr w:rsidR="00250887" w:rsidRPr="00D11C52" w:rsidTr="00A14473">
        <w:trPr>
          <w:trHeight w:val="275"/>
        </w:trPr>
        <w:tc>
          <w:tcPr>
            <w:tcW w:w="1418" w:type="dxa"/>
            <w:vAlign w:val="center"/>
          </w:tcPr>
          <w:p w:rsidR="00250887" w:rsidRPr="00D11C52" w:rsidRDefault="00250887" w:rsidP="00250887">
            <w:pPr>
              <w:pStyle w:val="ListParagraph"/>
              <w:numPr>
                <w:ilvl w:val="0"/>
                <w:numId w:val="6"/>
              </w:numPr>
              <w:rPr>
                <w:rFonts w:ascii="Arial" w:hAnsi="Arial" w:cs="Arial"/>
              </w:rPr>
            </w:pPr>
          </w:p>
        </w:tc>
        <w:tc>
          <w:tcPr>
            <w:tcW w:w="8216" w:type="dxa"/>
          </w:tcPr>
          <w:p w:rsidR="00250887" w:rsidRPr="00D11C52" w:rsidRDefault="00250887" w:rsidP="00250887">
            <w:pPr>
              <w:jc w:val="both"/>
              <w:rPr>
                <w:rFonts w:ascii="Arial" w:hAnsi="Arial" w:cs="Arial"/>
                <w:bCs/>
              </w:rPr>
            </w:pPr>
            <w:r w:rsidRPr="00D11C52">
              <w:rPr>
                <w:rFonts w:ascii="Arial" w:hAnsi="Arial" w:cs="Arial"/>
                <w:bCs/>
              </w:rPr>
              <w:t>To collect any completed work after the lesson and return it to the appropriate teacher.</w:t>
            </w:r>
          </w:p>
          <w:p w:rsidR="00250887" w:rsidRPr="00D11C52" w:rsidRDefault="00250887" w:rsidP="00250887">
            <w:pPr>
              <w:jc w:val="both"/>
              <w:rPr>
                <w:rFonts w:ascii="Arial" w:hAnsi="Arial" w:cs="Arial"/>
                <w:bCs/>
              </w:rPr>
            </w:pPr>
          </w:p>
        </w:tc>
      </w:tr>
      <w:tr w:rsidR="00250887" w:rsidRPr="00D11C52" w:rsidTr="00A14473">
        <w:trPr>
          <w:trHeight w:val="275"/>
        </w:trPr>
        <w:tc>
          <w:tcPr>
            <w:tcW w:w="1418" w:type="dxa"/>
            <w:vAlign w:val="center"/>
          </w:tcPr>
          <w:p w:rsidR="00250887" w:rsidRPr="00D11C52" w:rsidRDefault="00250887" w:rsidP="00250887">
            <w:pPr>
              <w:pStyle w:val="ListParagraph"/>
              <w:numPr>
                <w:ilvl w:val="0"/>
                <w:numId w:val="6"/>
              </w:numPr>
              <w:rPr>
                <w:rFonts w:ascii="Arial" w:hAnsi="Arial" w:cs="Arial"/>
              </w:rPr>
            </w:pPr>
          </w:p>
        </w:tc>
        <w:tc>
          <w:tcPr>
            <w:tcW w:w="8216" w:type="dxa"/>
          </w:tcPr>
          <w:p w:rsidR="00250887" w:rsidRPr="00D11C52" w:rsidRDefault="00250887" w:rsidP="00250887">
            <w:pPr>
              <w:jc w:val="both"/>
              <w:rPr>
                <w:rFonts w:ascii="Arial" w:hAnsi="Arial" w:cs="Arial"/>
                <w:bCs/>
              </w:rPr>
            </w:pPr>
            <w:r w:rsidRPr="00D11C52">
              <w:rPr>
                <w:rFonts w:ascii="Arial" w:hAnsi="Arial" w:cs="Arial"/>
                <w:bCs/>
              </w:rPr>
              <w:t>To liaise with teacher(s) about cover work.</w:t>
            </w:r>
          </w:p>
        </w:tc>
      </w:tr>
      <w:tr w:rsidR="00250887" w:rsidRPr="00D11C52" w:rsidTr="00A14473">
        <w:trPr>
          <w:trHeight w:val="275"/>
        </w:trPr>
        <w:tc>
          <w:tcPr>
            <w:tcW w:w="1418" w:type="dxa"/>
            <w:vAlign w:val="center"/>
          </w:tcPr>
          <w:p w:rsidR="00250887" w:rsidRPr="00D11C52" w:rsidRDefault="00250887" w:rsidP="00250887">
            <w:pPr>
              <w:pStyle w:val="ListParagraph"/>
              <w:numPr>
                <w:ilvl w:val="0"/>
                <w:numId w:val="6"/>
              </w:numPr>
              <w:rPr>
                <w:rFonts w:ascii="Arial" w:hAnsi="Arial" w:cs="Arial"/>
              </w:rPr>
            </w:pPr>
          </w:p>
        </w:tc>
        <w:tc>
          <w:tcPr>
            <w:tcW w:w="8216" w:type="dxa"/>
          </w:tcPr>
          <w:p w:rsidR="00250887" w:rsidRPr="00D11C52" w:rsidRDefault="00250887" w:rsidP="00250887">
            <w:pPr>
              <w:jc w:val="both"/>
              <w:rPr>
                <w:rFonts w:ascii="Arial" w:hAnsi="Arial" w:cs="Arial"/>
                <w:bCs/>
              </w:rPr>
            </w:pPr>
            <w:r w:rsidRPr="00D11C52">
              <w:rPr>
                <w:rFonts w:ascii="Arial" w:hAnsi="Arial" w:cs="Arial"/>
                <w:bCs/>
              </w:rPr>
              <w:t>Support for the Curriculum when supervising classes in the absence of a teacher.</w:t>
            </w:r>
          </w:p>
        </w:tc>
      </w:tr>
      <w:tr w:rsidR="00250887" w:rsidRPr="00D11C52" w:rsidTr="00A14473">
        <w:trPr>
          <w:trHeight w:val="275"/>
        </w:trPr>
        <w:tc>
          <w:tcPr>
            <w:tcW w:w="1418" w:type="dxa"/>
            <w:vAlign w:val="center"/>
          </w:tcPr>
          <w:p w:rsidR="00250887" w:rsidRPr="00D11C52" w:rsidRDefault="00250887" w:rsidP="00250887">
            <w:pPr>
              <w:pStyle w:val="ListParagraph"/>
              <w:numPr>
                <w:ilvl w:val="0"/>
                <w:numId w:val="6"/>
              </w:numPr>
              <w:rPr>
                <w:rFonts w:ascii="Arial" w:hAnsi="Arial" w:cs="Arial"/>
              </w:rPr>
            </w:pPr>
          </w:p>
        </w:tc>
        <w:tc>
          <w:tcPr>
            <w:tcW w:w="8216" w:type="dxa"/>
          </w:tcPr>
          <w:p w:rsidR="00250887" w:rsidRPr="00D11C52" w:rsidRDefault="00250887" w:rsidP="00250887">
            <w:pPr>
              <w:jc w:val="both"/>
              <w:rPr>
                <w:rFonts w:ascii="Arial" w:hAnsi="Arial" w:cs="Arial"/>
                <w:bCs/>
              </w:rPr>
            </w:pPr>
            <w:r w:rsidRPr="00D11C52">
              <w:rPr>
                <w:rFonts w:ascii="Arial" w:hAnsi="Arial" w:cs="Arial"/>
                <w:bCs/>
              </w:rPr>
              <w:t>To collate a bank of supervision work in liaison with the relevant members of the teaching staff.</w:t>
            </w:r>
          </w:p>
        </w:tc>
      </w:tr>
    </w:tbl>
    <w:p w:rsidR="00250887" w:rsidRPr="00D11C52" w:rsidRDefault="00250887"/>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250887" w:rsidRPr="00D11C52" w:rsidTr="00A14473">
        <w:trPr>
          <w:trHeight w:val="291"/>
        </w:trPr>
        <w:tc>
          <w:tcPr>
            <w:tcW w:w="9634" w:type="dxa"/>
            <w:gridSpan w:val="2"/>
          </w:tcPr>
          <w:p w:rsidR="00250887" w:rsidRPr="00D11C52" w:rsidRDefault="00250887" w:rsidP="00A14473">
            <w:pPr>
              <w:pStyle w:val="Heading3"/>
              <w:outlineLvl w:val="2"/>
              <w:rPr>
                <w:sz w:val="22"/>
                <w:szCs w:val="22"/>
              </w:rPr>
            </w:pPr>
            <w:r w:rsidRPr="00D11C52">
              <w:rPr>
                <w:rFonts w:ascii="Arial" w:eastAsiaTheme="minorHAnsi" w:hAnsi="Arial" w:cs="Arial"/>
                <w:b/>
                <w:color w:val="auto"/>
                <w:sz w:val="22"/>
                <w:szCs w:val="22"/>
              </w:rPr>
              <w:t>Duties and Responsibilities - Job Specific (Support for the Teacher)</w:t>
            </w:r>
          </w:p>
        </w:tc>
      </w:tr>
      <w:tr w:rsidR="00250887" w:rsidRPr="00D11C52" w:rsidTr="00A14473">
        <w:trPr>
          <w:trHeight w:val="275"/>
        </w:trPr>
        <w:tc>
          <w:tcPr>
            <w:tcW w:w="1418" w:type="dxa"/>
            <w:vAlign w:val="center"/>
          </w:tcPr>
          <w:p w:rsidR="00250887" w:rsidRPr="00D11C52" w:rsidRDefault="00250887" w:rsidP="00250887">
            <w:pPr>
              <w:pStyle w:val="ListParagraph"/>
              <w:numPr>
                <w:ilvl w:val="0"/>
                <w:numId w:val="7"/>
              </w:numPr>
              <w:rPr>
                <w:rFonts w:ascii="Arial" w:hAnsi="Arial" w:cs="Arial"/>
              </w:rPr>
            </w:pPr>
          </w:p>
        </w:tc>
        <w:tc>
          <w:tcPr>
            <w:tcW w:w="8216" w:type="dxa"/>
          </w:tcPr>
          <w:p w:rsidR="00250887" w:rsidRPr="00D11C52" w:rsidRDefault="00250887" w:rsidP="00250887">
            <w:pPr>
              <w:rPr>
                <w:rFonts w:ascii="Arial" w:hAnsi="Arial" w:cs="Arial"/>
              </w:rPr>
            </w:pPr>
            <w:r w:rsidRPr="00D11C52">
              <w:rPr>
                <w:rFonts w:ascii="Arial" w:hAnsi="Arial" w:cs="Arial"/>
              </w:rPr>
              <w:t>Work with the teacher to create a purposeful, orderly and supportive learning environment.</w:t>
            </w:r>
          </w:p>
        </w:tc>
      </w:tr>
      <w:tr w:rsidR="00250887" w:rsidRPr="00D11C52" w:rsidTr="00A14473">
        <w:trPr>
          <w:trHeight w:val="275"/>
        </w:trPr>
        <w:tc>
          <w:tcPr>
            <w:tcW w:w="1418" w:type="dxa"/>
            <w:vAlign w:val="center"/>
          </w:tcPr>
          <w:p w:rsidR="00250887" w:rsidRPr="00D11C52" w:rsidRDefault="00250887" w:rsidP="00250887">
            <w:pPr>
              <w:pStyle w:val="ListParagraph"/>
              <w:numPr>
                <w:ilvl w:val="0"/>
                <w:numId w:val="7"/>
              </w:numPr>
              <w:rPr>
                <w:rFonts w:ascii="Arial" w:hAnsi="Arial" w:cs="Arial"/>
              </w:rPr>
            </w:pPr>
          </w:p>
        </w:tc>
        <w:tc>
          <w:tcPr>
            <w:tcW w:w="8216" w:type="dxa"/>
          </w:tcPr>
          <w:p w:rsidR="00250887" w:rsidRPr="00D11C52" w:rsidRDefault="00250887" w:rsidP="00250887">
            <w:pPr>
              <w:rPr>
                <w:rFonts w:ascii="Arial" w:hAnsi="Arial" w:cs="Arial"/>
              </w:rPr>
            </w:pPr>
            <w:r w:rsidRPr="00D11C52">
              <w:rPr>
                <w:rFonts w:ascii="Arial" w:hAnsi="Arial" w:cs="Arial"/>
              </w:rPr>
              <w:t>Work with the teacher in lesson planning, evaluation and adjusting lessons/work plans as appropriate.</w:t>
            </w:r>
          </w:p>
        </w:tc>
      </w:tr>
      <w:tr w:rsidR="00250887" w:rsidRPr="00D11C52" w:rsidTr="00A14473">
        <w:trPr>
          <w:trHeight w:val="275"/>
        </w:trPr>
        <w:tc>
          <w:tcPr>
            <w:tcW w:w="1418" w:type="dxa"/>
            <w:vAlign w:val="center"/>
          </w:tcPr>
          <w:p w:rsidR="00250887" w:rsidRPr="00D11C52" w:rsidRDefault="00250887" w:rsidP="00250887">
            <w:pPr>
              <w:pStyle w:val="ListParagraph"/>
              <w:numPr>
                <w:ilvl w:val="0"/>
                <w:numId w:val="7"/>
              </w:numPr>
              <w:rPr>
                <w:rFonts w:ascii="Arial" w:hAnsi="Arial" w:cs="Arial"/>
              </w:rPr>
            </w:pPr>
          </w:p>
        </w:tc>
        <w:tc>
          <w:tcPr>
            <w:tcW w:w="8216" w:type="dxa"/>
          </w:tcPr>
          <w:p w:rsidR="00250887" w:rsidRPr="00D11C52" w:rsidRDefault="00250887" w:rsidP="00250887">
            <w:pPr>
              <w:rPr>
                <w:rFonts w:ascii="Arial" w:hAnsi="Arial" w:cs="Arial"/>
              </w:rPr>
            </w:pPr>
            <w:r w:rsidRPr="00D11C52">
              <w:rPr>
                <w:rFonts w:ascii="Arial" w:hAnsi="Arial" w:cs="Arial"/>
              </w:rPr>
              <w:t>Monitor and evaluate pupils’ responses to learning activities through observation and the recording of achievement against pre-determined learning objectives.</w:t>
            </w:r>
          </w:p>
        </w:tc>
      </w:tr>
      <w:tr w:rsidR="00250887" w:rsidRPr="00D11C52" w:rsidTr="00A14473">
        <w:trPr>
          <w:trHeight w:val="275"/>
        </w:trPr>
        <w:tc>
          <w:tcPr>
            <w:tcW w:w="1418" w:type="dxa"/>
            <w:vAlign w:val="center"/>
          </w:tcPr>
          <w:p w:rsidR="00250887" w:rsidRPr="00D11C52" w:rsidRDefault="00250887" w:rsidP="00250887">
            <w:pPr>
              <w:pStyle w:val="ListParagraph"/>
              <w:numPr>
                <w:ilvl w:val="0"/>
                <w:numId w:val="7"/>
              </w:numPr>
              <w:rPr>
                <w:rFonts w:ascii="Arial" w:hAnsi="Arial" w:cs="Arial"/>
              </w:rPr>
            </w:pPr>
          </w:p>
        </w:tc>
        <w:tc>
          <w:tcPr>
            <w:tcW w:w="8216" w:type="dxa"/>
          </w:tcPr>
          <w:p w:rsidR="00250887" w:rsidRPr="00D11C52" w:rsidRDefault="00250887" w:rsidP="00250887">
            <w:pPr>
              <w:rPr>
                <w:rFonts w:ascii="Arial" w:hAnsi="Arial" w:cs="Arial"/>
              </w:rPr>
            </w:pPr>
            <w:r w:rsidRPr="00D11C52">
              <w:rPr>
                <w:rFonts w:ascii="Arial" w:hAnsi="Arial" w:cs="Arial"/>
              </w:rPr>
              <w:t xml:space="preserve">Provide general clerical/administrative support, </w:t>
            </w:r>
            <w:proofErr w:type="spellStart"/>
            <w:r w:rsidRPr="00D11C52">
              <w:rPr>
                <w:rFonts w:ascii="Arial" w:hAnsi="Arial" w:cs="Arial"/>
              </w:rPr>
              <w:t>eg</w:t>
            </w:r>
            <w:proofErr w:type="spellEnd"/>
            <w:r w:rsidRPr="00D11C52">
              <w:rPr>
                <w:rFonts w:ascii="Arial" w:hAnsi="Arial" w:cs="Arial"/>
              </w:rPr>
              <w:t xml:space="preserve"> administer coursework, and produce worksheets for agreed activities.</w:t>
            </w:r>
          </w:p>
        </w:tc>
      </w:tr>
      <w:tr w:rsidR="00250887" w:rsidRPr="00D11C52" w:rsidTr="00A14473">
        <w:trPr>
          <w:trHeight w:val="275"/>
        </w:trPr>
        <w:tc>
          <w:tcPr>
            <w:tcW w:w="1418" w:type="dxa"/>
            <w:vAlign w:val="center"/>
          </w:tcPr>
          <w:p w:rsidR="00250887" w:rsidRPr="00D11C52" w:rsidRDefault="00250887" w:rsidP="00250887">
            <w:pPr>
              <w:pStyle w:val="ListParagraph"/>
              <w:numPr>
                <w:ilvl w:val="0"/>
                <w:numId w:val="7"/>
              </w:numPr>
              <w:rPr>
                <w:rFonts w:ascii="Arial" w:hAnsi="Arial" w:cs="Arial"/>
              </w:rPr>
            </w:pPr>
          </w:p>
        </w:tc>
        <w:tc>
          <w:tcPr>
            <w:tcW w:w="8216" w:type="dxa"/>
          </w:tcPr>
          <w:p w:rsidR="00250887" w:rsidRPr="00D11C52" w:rsidRDefault="00250887" w:rsidP="00250887">
            <w:pPr>
              <w:rPr>
                <w:rFonts w:ascii="Arial" w:hAnsi="Arial" w:cs="Arial"/>
              </w:rPr>
            </w:pPr>
            <w:r w:rsidRPr="00D11C52">
              <w:rPr>
                <w:rFonts w:ascii="Arial" w:hAnsi="Arial" w:cs="Arial"/>
              </w:rPr>
              <w:t>Provide the teacher as requested with oral and written feedback on pupils’ progress and achievement.</w:t>
            </w:r>
          </w:p>
        </w:tc>
      </w:tr>
      <w:tr w:rsidR="00250887" w:rsidRPr="00D11C52" w:rsidTr="00A14473">
        <w:trPr>
          <w:trHeight w:val="275"/>
        </w:trPr>
        <w:tc>
          <w:tcPr>
            <w:tcW w:w="1418" w:type="dxa"/>
            <w:vAlign w:val="center"/>
          </w:tcPr>
          <w:p w:rsidR="00250887" w:rsidRPr="00D11C52" w:rsidRDefault="00250887" w:rsidP="00250887">
            <w:pPr>
              <w:pStyle w:val="ListParagraph"/>
              <w:numPr>
                <w:ilvl w:val="0"/>
                <w:numId w:val="7"/>
              </w:numPr>
              <w:rPr>
                <w:rFonts w:ascii="Arial" w:hAnsi="Arial" w:cs="Arial"/>
              </w:rPr>
            </w:pPr>
          </w:p>
        </w:tc>
        <w:tc>
          <w:tcPr>
            <w:tcW w:w="8216" w:type="dxa"/>
          </w:tcPr>
          <w:p w:rsidR="00250887" w:rsidRPr="00D11C52" w:rsidRDefault="00250887" w:rsidP="00250887">
            <w:pPr>
              <w:rPr>
                <w:rFonts w:ascii="Arial" w:hAnsi="Arial" w:cs="Arial"/>
              </w:rPr>
            </w:pPr>
            <w:r w:rsidRPr="00D11C52">
              <w:rPr>
                <w:rFonts w:ascii="Arial" w:hAnsi="Arial" w:cs="Arial"/>
              </w:rPr>
              <w:t>As agreed with the teacher, be responsible for keeping and updating records.  As requested, contribute to the review of school record-keeping systems.</w:t>
            </w:r>
          </w:p>
        </w:tc>
      </w:tr>
    </w:tbl>
    <w:p w:rsidR="00250887" w:rsidRPr="00D11C52" w:rsidRDefault="00250887"/>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250887" w:rsidRPr="00D11C52" w:rsidTr="00A14473">
        <w:trPr>
          <w:trHeight w:val="291"/>
        </w:trPr>
        <w:tc>
          <w:tcPr>
            <w:tcW w:w="9634" w:type="dxa"/>
            <w:gridSpan w:val="2"/>
          </w:tcPr>
          <w:p w:rsidR="00250887" w:rsidRPr="00D11C52" w:rsidRDefault="00250887" w:rsidP="00A14473">
            <w:pPr>
              <w:pStyle w:val="Heading3"/>
              <w:outlineLvl w:val="2"/>
              <w:rPr>
                <w:sz w:val="22"/>
                <w:szCs w:val="22"/>
              </w:rPr>
            </w:pPr>
            <w:r w:rsidRPr="00D11C52">
              <w:rPr>
                <w:rFonts w:ascii="Arial" w:eastAsiaTheme="minorHAnsi" w:hAnsi="Arial" w:cs="Arial"/>
                <w:b/>
                <w:color w:val="auto"/>
                <w:sz w:val="22"/>
                <w:szCs w:val="22"/>
              </w:rPr>
              <w:t>Duties and Responsibilities - Job Specific (Support for the Curriculum)</w:t>
            </w:r>
          </w:p>
        </w:tc>
      </w:tr>
      <w:tr w:rsidR="00250887" w:rsidRPr="00D11C52" w:rsidTr="00A14473">
        <w:trPr>
          <w:trHeight w:val="275"/>
        </w:trPr>
        <w:tc>
          <w:tcPr>
            <w:tcW w:w="1418" w:type="dxa"/>
            <w:vAlign w:val="center"/>
          </w:tcPr>
          <w:p w:rsidR="00250887" w:rsidRPr="00D11C52" w:rsidRDefault="00250887" w:rsidP="00250887">
            <w:pPr>
              <w:pStyle w:val="ListParagraph"/>
              <w:numPr>
                <w:ilvl w:val="0"/>
                <w:numId w:val="8"/>
              </w:numPr>
              <w:rPr>
                <w:rFonts w:ascii="Arial" w:hAnsi="Arial" w:cs="Arial"/>
              </w:rPr>
            </w:pPr>
          </w:p>
        </w:tc>
        <w:tc>
          <w:tcPr>
            <w:tcW w:w="8216" w:type="dxa"/>
          </w:tcPr>
          <w:p w:rsidR="00250887" w:rsidRPr="00D11C52" w:rsidRDefault="00250887" w:rsidP="00250887">
            <w:pPr>
              <w:jc w:val="both"/>
              <w:rPr>
                <w:rFonts w:ascii="Arial" w:hAnsi="Arial" w:cs="Arial"/>
              </w:rPr>
            </w:pPr>
            <w:r w:rsidRPr="00D11C52">
              <w:rPr>
                <w:rFonts w:ascii="Arial" w:hAnsi="Arial" w:cs="Arial"/>
              </w:rPr>
              <w:t>Implement agreed learning activities and teaching programmes.</w:t>
            </w:r>
          </w:p>
        </w:tc>
      </w:tr>
      <w:tr w:rsidR="00250887" w:rsidRPr="00D11C52" w:rsidTr="00A14473">
        <w:trPr>
          <w:trHeight w:val="275"/>
        </w:trPr>
        <w:tc>
          <w:tcPr>
            <w:tcW w:w="1418" w:type="dxa"/>
            <w:vAlign w:val="center"/>
          </w:tcPr>
          <w:p w:rsidR="00250887" w:rsidRPr="00D11C52" w:rsidRDefault="00250887" w:rsidP="00250887">
            <w:pPr>
              <w:pStyle w:val="ListParagraph"/>
              <w:numPr>
                <w:ilvl w:val="0"/>
                <w:numId w:val="8"/>
              </w:numPr>
              <w:rPr>
                <w:rFonts w:ascii="Arial" w:hAnsi="Arial" w:cs="Arial"/>
              </w:rPr>
            </w:pPr>
          </w:p>
        </w:tc>
        <w:tc>
          <w:tcPr>
            <w:tcW w:w="8216" w:type="dxa"/>
          </w:tcPr>
          <w:p w:rsidR="00250887" w:rsidRPr="00D11C52" w:rsidRDefault="00250887" w:rsidP="00250887">
            <w:pPr>
              <w:jc w:val="both"/>
              <w:rPr>
                <w:rFonts w:ascii="Arial" w:hAnsi="Arial" w:cs="Arial"/>
              </w:rPr>
            </w:pPr>
            <w:r w:rsidRPr="00D11C52">
              <w:rPr>
                <w:rFonts w:ascii="Arial" w:hAnsi="Arial" w:cs="Arial"/>
              </w:rPr>
              <w:t xml:space="preserve">Implement programmes linked to local learning strategies, </w:t>
            </w:r>
            <w:proofErr w:type="spellStart"/>
            <w:r w:rsidRPr="00D11C52">
              <w:rPr>
                <w:rFonts w:ascii="Arial" w:hAnsi="Arial" w:cs="Arial"/>
              </w:rPr>
              <w:t>eg</w:t>
            </w:r>
            <w:proofErr w:type="spellEnd"/>
            <w:r w:rsidRPr="00D11C52">
              <w:rPr>
                <w:rFonts w:ascii="Arial" w:hAnsi="Arial" w:cs="Arial"/>
              </w:rPr>
              <w:t xml:space="preserve"> literacy, numeracy, ICT.</w:t>
            </w:r>
          </w:p>
        </w:tc>
      </w:tr>
      <w:tr w:rsidR="00250887" w:rsidRPr="00D11C52" w:rsidTr="00A14473">
        <w:trPr>
          <w:trHeight w:val="275"/>
        </w:trPr>
        <w:tc>
          <w:tcPr>
            <w:tcW w:w="1418" w:type="dxa"/>
            <w:vAlign w:val="center"/>
          </w:tcPr>
          <w:p w:rsidR="00250887" w:rsidRPr="00D11C52" w:rsidRDefault="00250887" w:rsidP="00250887">
            <w:pPr>
              <w:pStyle w:val="ListParagraph"/>
              <w:numPr>
                <w:ilvl w:val="0"/>
                <w:numId w:val="8"/>
              </w:numPr>
              <w:rPr>
                <w:rFonts w:ascii="Arial" w:hAnsi="Arial" w:cs="Arial"/>
              </w:rPr>
            </w:pPr>
          </w:p>
        </w:tc>
        <w:tc>
          <w:tcPr>
            <w:tcW w:w="8216" w:type="dxa"/>
          </w:tcPr>
          <w:p w:rsidR="00250887" w:rsidRPr="00D11C52" w:rsidRDefault="00250887" w:rsidP="00250887">
            <w:pPr>
              <w:jc w:val="both"/>
              <w:rPr>
                <w:rFonts w:ascii="Arial" w:hAnsi="Arial" w:cs="Arial"/>
              </w:rPr>
            </w:pPr>
            <w:r w:rsidRPr="00D11C52">
              <w:rPr>
                <w:rFonts w:ascii="Arial" w:hAnsi="Arial" w:cs="Arial"/>
              </w:rPr>
              <w:t>Make effective use of opportunities provided by other learning activities to support the development of relevant skills.</w:t>
            </w:r>
          </w:p>
        </w:tc>
      </w:tr>
      <w:tr w:rsidR="00250887" w:rsidRPr="00D11C52" w:rsidTr="00A14473">
        <w:trPr>
          <w:trHeight w:val="275"/>
        </w:trPr>
        <w:tc>
          <w:tcPr>
            <w:tcW w:w="1418" w:type="dxa"/>
            <w:vAlign w:val="center"/>
          </w:tcPr>
          <w:p w:rsidR="00250887" w:rsidRPr="00D11C52" w:rsidRDefault="00250887" w:rsidP="00250887">
            <w:pPr>
              <w:pStyle w:val="ListParagraph"/>
              <w:numPr>
                <w:ilvl w:val="0"/>
                <w:numId w:val="8"/>
              </w:numPr>
              <w:rPr>
                <w:rFonts w:ascii="Arial" w:hAnsi="Arial" w:cs="Arial"/>
              </w:rPr>
            </w:pPr>
          </w:p>
        </w:tc>
        <w:tc>
          <w:tcPr>
            <w:tcW w:w="8216" w:type="dxa"/>
          </w:tcPr>
          <w:p w:rsidR="00250887" w:rsidRPr="00D11C52" w:rsidRDefault="00250887" w:rsidP="00250887">
            <w:pPr>
              <w:jc w:val="both"/>
              <w:rPr>
                <w:rFonts w:ascii="Arial" w:hAnsi="Arial" w:cs="Arial"/>
              </w:rPr>
            </w:pPr>
            <w:r w:rsidRPr="00D11C52">
              <w:rPr>
                <w:rFonts w:ascii="Arial" w:hAnsi="Arial" w:cs="Arial"/>
              </w:rPr>
              <w:t>Support the use of ICT in learning activities and develop pupils’ competence and independence in its use.</w:t>
            </w:r>
          </w:p>
        </w:tc>
      </w:tr>
      <w:tr w:rsidR="00250887" w:rsidRPr="00D11C52" w:rsidTr="00A14473">
        <w:trPr>
          <w:trHeight w:val="275"/>
        </w:trPr>
        <w:tc>
          <w:tcPr>
            <w:tcW w:w="1418" w:type="dxa"/>
            <w:vAlign w:val="center"/>
          </w:tcPr>
          <w:p w:rsidR="00250887" w:rsidRPr="00D11C52" w:rsidRDefault="00250887" w:rsidP="00250887">
            <w:pPr>
              <w:pStyle w:val="ListParagraph"/>
              <w:numPr>
                <w:ilvl w:val="0"/>
                <w:numId w:val="8"/>
              </w:numPr>
              <w:rPr>
                <w:rFonts w:ascii="Arial" w:hAnsi="Arial" w:cs="Arial"/>
              </w:rPr>
            </w:pPr>
          </w:p>
        </w:tc>
        <w:tc>
          <w:tcPr>
            <w:tcW w:w="8216" w:type="dxa"/>
          </w:tcPr>
          <w:p w:rsidR="00250887" w:rsidRPr="00D11C52" w:rsidRDefault="00250887" w:rsidP="00250887">
            <w:pPr>
              <w:jc w:val="both"/>
              <w:rPr>
                <w:rFonts w:ascii="Arial" w:hAnsi="Arial" w:cs="Arial"/>
              </w:rPr>
            </w:pPr>
            <w:r w:rsidRPr="00D11C52">
              <w:rPr>
                <w:rFonts w:ascii="Arial" w:hAnsi="Arial" w:cs="Arial"/>
              </w:rPr>
              <w:t>Help pupils to access learning activities through specialist support.</w:t>
            </w:r>
          </w:p>
        </w:tc>
      </w:tr>
      <w:tr w:rsidR="00250887" w:rsidRPr="00D11C52" w:rsidTr="00A14473">
        <w:trPr>
          <w:trHeight w:val="275"/>
        </w:trPr>
        <w:tc>
          <w:tcPr>
            <w:tcW w:w="1418" w:type="dxa"/>
            <w:vAlign w:val="center"/>
          </w:tcPr>
          <w:p w:rsidR="00250887" w:rsidRPr="00D11C52" w:rsidRDefault="00250887" w:rsidP="00250887">
            <w:pPr>
              <w:pStyle w:val="ListParagraph"/>
              <w:numPr>
                <w:ilvl w:val="0"/>
                <w:numId w:val="8"/>
              </w:numPr>
              <w:rPr>
                <w:rFonts w:ascii="Arial" w:hAnsi="Arial" w:cs="Arial"/>
              </w:rPr>
            </w:pPr>
          </w:p>
        </w:tc>
        <w:tc>
          <w:tcPr>
            <w:tcW w:w="8216" w:type="dxa"/>
          </w:tcPr>
          <w:p w:rsidR="00250887" w:rsidRPr="00D11C52" w:rsidRDefault="00250887" w:rsidP="00250887">
            <w:pPr>
              <w:jc w:val="both"/>
              <w:rPr>
                <w:rFonts w:ascii="Arial" w:hAnsi="Arial" w:cs="Arial"/>
              </w:rPr>
            </w:pPr>
            <w:r w:rsidRPr="00D11C52">
              <w:rPr>
                <w:rFonts w:ascii="Arial" w:hAnsi="Arial" w:cs="Arial"/>
              </w:rPr>
              <w:t>Determine the need for, prepare and maintain general and specialist equipment and resources.</w:t>
            </w:r>
          </w:p>
        </w:tc>
      </w:tr>
    </w:tbl>
    <w:p w:rsidR="00652D67" w:rsidRPr="00D11C52" w:rsidRDefault="00652D67"/>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RPr="00D11C52" w:rsidTr="00652D67">
        <w:trPr>
          <w:trHeight w:val="277"/>
        </w:trPr>
        <w:tc>
          <w:tcPr>
            <w:tcW w:w="9634" w:type="dxa"/>
            <w:gridSpan w:val="2"/>
          </w:tcPr>
          <w:p w:rsidR="00652D67" w:rsidRPr="00D11C52" w:rsidRDefault="00652D67" w:rsidP="00652D67">
            <w:pPr>
              <w:pStyle w:val="Heading3"/>
              <w:outlineLvl w:val="2"/>
              <w:rPr>
                <w:sz w:val="22"/>
                <w:szCs w:val="22"/>
              </w:rPr>
            </w:pPr>
            <w:r w:rsidRPr="00D11C52">
              <w:rPr>
                <w:rFonts w:ascii="Arial" w:eastAsiaTheme="minorHAnsi" w:hAnsi="Arial" w:cs="Arial"/>
                <w:b/>
                <w:color w:val="auto"/>
                <w:sz w:val="22"/>
                <w:szCs w:val="22"/>
              </w:rPr>
              <w:lastRenderedPageBreak/>
              <w:t xml:space="preserve">Duties and Responsibilities – Corporate </w:t>
            </w:r>
          </w:p>
        </w:tc>
      </w:tr>
      <w:tr w:rsidR="00652D67" w:rsidRPr="00D11C52" w:rsidTr="00652D67">
        <w:trPr>
          <w:trHeight w:val="1132"/>
        </w:trPr>
        <w:tc>
          <w:tcPr>
            <w:tcW w:w="1413" w:type="dxa"/>
            <w:vAlign w:val="center"/>
          </w:tcPr>
          <w:p w:rsidR="00652D67" w:rsidRPr="00D11C52" w:rsidRDefault="00652D67" w:rsidP="00652D67">
            <w:pPr>
              <w:pStyle w:val="ListParagraph"/>
              <w:numPr>
                <w:ilvl w:val="0"/>
                <w:numId w:val="3"/>
              </w:numPr>
            </w:pPr>
          </w:p>
        </w:tc>
        <w:tc>
          <w:tcPr>
            <w:tcW w:w="8221" w:type="dxa"/>
            <w:vAlign w:val="center"/>
          </w:tcPr>
          <w:p w:rsidR="00652D67" w:rsidRPr="00D11C52" w:rsidRDefault="00652D67" w:rsidP="00652D67">
            <w:pPr>
              <w:jc w:val="both"/>
              <w:rPr>
                <w:rFonts w:ascii="Arial" w:hAnsi="Arial" w:cs="Arial"/>
              </w:rPr>
            </w:pPr>
          </w:p>
          <w:p w:rsidR="00652D67" w:rsidRPr="00D11C52" w:rsidRDefault="00652D67" w:rsidP="00652D67">
            <w:pPr>
              <w:jc w:val="both"/>
            </w:pPr>
            <w:r w:rsidRPr="00D11C52">
              <w:rPr>
                <w:rFonts w:ascii="Arial" w:hAnsi="Arial" w:cs="Arial"/>
              </w:rPr>
              <w:t>To be responsible for establishing good working relationships both internally and externally.</w:t>
            </w:r>
          </w:p>
          <w:p w:rsidR="00652D67" w:rsidRPr="00D11C52" w:rsidRDefault="00652D67" w:rsidP="00652D67">
            <w:pPr>
              <w:jc w:val="both"/>
            </w:pPr>
          </w:p>
        </w:tc>
      </w:tr>
      <w:tr w:rsidR="00652D67" w:rsidRPr="00D11C52" w:rsidTr="00652D67">
        <w:trPr>
          <w:trHeight w:val="1132"/>
        </w:trPr>
        <w:tc>
          <w:tcPr>
            <w:tcW w:w="1413" w:type="dxa"/>
            <w:vAlign w:val="center"/>
          </w:tcPr>
          <w:p w:rsidR="00652D67" w:rsidRPr="00D11C52" w:rsidRDefault="00652D67" w:rsidP="00652D67">
            <w:pPr>
              <w:pStyle w:val="ListParagraph"/>
              <w:numPr>
                <w:ilvl w:val="0"/>
                <w:numId w:val="3"/>
              </w:numPr>
            </w:pPr>
          </w:p>
        </w:tc>
        <w:tc>
          <w:tcPr>
            <w:tcW w:w="8221" w:type="dxa"/>
            <w:vAlign w:val="center"/>
          </w:tcPr>
          <w:p w:rsidR="00652D67" w:rsidRPr="00D11C52" w:rsidRDefault="00652D67" w:rsidP="00652D67">
            <w:pPr>
              <w:jc w:val="both"/>
              <w:rPr>
                <w:rFonts w:ascii="Arial" w:hAnsi="Arial" w:cs="Arial"/>
              </w:rPr>
            </w:pPr>
            <w:r w:rsidRPr="00D11C52">
              <w:rPr>
                <w:rFonts w:ascii="Arial" w:hAnsi="Arial" w:cs="Arial"/>
              </w:rPr>
              <w:t>Compliance with the Authority’s Policies and Procedures and to make known to Senior Officers any areas which are not adequately covered.</w:t>
            </w:r>
          </w:p>
        </w:tc>
      </w:tr>
      <w:tr w:rsidR="00652D67" w:rsidRPr="00D11C52" w:rsidTr="00652D67">
        <w:trPr>
          <w:trHeight w:val="1132"/>
        </w:trPr>
        <w:tc>
          <w:tcPr>
            <w:tcW w:w="1413" w:type="dxa"/>
            <w:vAlign w:val="center"/>
          </w:tcPr>
          <w:p w:rsidR="00652D67" w:rsidRPr="00D11C52" w:rsidRDefault="00652D67" w:rsidP="00652D67">
            <w:pPr>
              <w:pStyle w:val="ListParagraph"/>
              <w:numPr>
                <w:ilvl w:val="0"/>
                <w:numId w:val="3"/>
              </w:numPr>
            </w:pPr>
          </w:p>
        </w:tc>
        <w:tc>
          <w:tcPr>
            <w:tcW w:w="8221" w:type="dxa"/>
            <w:vAlign w:val="center"/>
          </w:tcPr>
          <w:p w:rsidR="00652D67" w:rsidRPr="00D11C52" w:rsidRDefault="00652D67" w:rsidP="00652D67">
            <w:pPr>
              <w:spacing w:before="120"/>
              <w:jc w:val="both"/>
              <w:rPr>
                <w:rFonts w:ascii="Arial" w:hAnsi="Arial" w:cs="Arial"/>
              </w:rPr>
            </w:pPr>
            <w:r w:rsidRPr="00D11C52">
              <w:rPr>
                <w:rFonts w:ascii="Arial" w:hAnsi="Arial" w:cs="Arial"/>
              </w:rPr>
              <w:t>To participate actively in supporting the Authority’s principles and practices of equality of opportunity as laid down within the Equalities Policy.</w:t>
            </w:r>
          </w:p>
        </w:tc>
      </w:tr>
      <w:tr w:rsidR="00652D67" w:rsidRPr="00D11C52" w:rsidTr="00652D67">
        <w:trPr>
          <w:trHeight w:val="1132"/>
        </w:trPr>
        <w:tc>
          <w:tcPr>
            <w:tcW w:w="1413" w:type="dxa"/>
            <w:vAlign w:val="center"/>
          </w:tcPr>
          <w:p w:rsidR="00652D67" w:rsidRPr="00D11C52" w:rsidRDefault="00652D67" w:rsidP="00652D67">
            <w:pPr>
              <w:pStyle w:val="ListParagraph"/>
              <w:numPr>
                <w:ilvl w:val="0"/>
                <w:numId w:val="3"/>
              </w:numPr>
            </w:pPr>
          </w:p>
        </w:tc>
        <w:tc>
          <w:tcPr>
            <w:tcW w:w="8221" w:type="dxa"/>
            <w:vAlign w:val="center"/>
          </w:tcPr>
          <w:p w:rsidR="00652D67" w:rsidRPr="00D11C52" w:rsidRDefault="00652D67" w:rsidP="00652D67">
            <w:pPr>
              <w:spacing w:before="120"/>
              <w:jc w:val="both"/>
              <w:rPr>
                <w:rFonts w:ascii="Arial" w:hAnsi="Arial" w:cs="Arial"/>
              </w:rPr>
            </w:pPr>
            <w:r w:rsidRPr="00D11C52">
              <w:rPr>
                <w:rFonts w:ascii="Arial" w:hAnsi="Arial" w:cs="Arial"/>
              </w:rPr>
              <w:t>To be responsible for the application of Health &amp; Safety practices within the daily operations, sharing a common responsibility for Health &amp; Safety across the department, directorate and Authority as a whole.</w:t>
            </w:r>
          </w:p>
        </w:tc>
      </w:tr>
      <w:tr w:rsidR="00652D67" w:rsidRPr="00D11C52" w:rsidTr="00652D67">
        <w:trPr>
          <w:trHeight w:val="1132"/>
        </w:trPr>
        <w:tc>
          <w:tcPr>
            <w:tcW w:w="1413" w:type="dxa"/>
            <w:vAlign w:val="center"/>
          </w:tcPr>
          <w:p w:rsidR="00652D67" w:rsidRPr="00D11C52" w:rsidRDefault="00652D67" w:rsidP="00652D67">
            <w:pPr>
              <w:pStyle w:val="ListParagraph"/>
              <w:numPr>
                <w:ilvl w:val="0"/>
                <w:numId w:val="3"/>
              </w:numPr>
            </w:pPr>
          </w:p>
        </w:tc>
        <w:tc>
          <w:tcPr>
            <w:tcW w:w="8221" w:type="dxa"/>
            <w:vAlign w:val="center"/>
          </w:tcPr>
          <w:p w:rsidR="00652D67" w:rsidRPr="00D11C52" w:rsidRDefault="00652D67" w:rsidP="00652D67">
            <w:pPr>
              <w:spacing w:before="120"/>
              <w:jc w:val="both"/>
              <w:rPr>
                <w:rFonts w:ascii="Arial" w:hAnsi="Arial" w:cs="Arial"/>
              </w:rPr>
            </w:pPr>
            <w:r w:rsidRPr="00D11C52">
              <w:rPr>
                <w:rFonts w:ascii="Arial" w:hAnsi="Arial" w:cs="Arial"/>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652D67" w:rsidRPr="00D11C52" w:rsidTr="00652D67">
        <w:trPr>
          <w:trHeight w:val="1132"/>
        </w:trPr>
        <w:tc>
          <w:tcPr>
            <w:tcW w:w="1413" w:type="dxa"/>
            <w:vAlign w:val="center"/>
          </w:tcPr>
          <w:p w:rsidR="00652D67" w:rsidRPr="00D11C52" w:rsidRDefault="00652D67" w:rsidP="00652D67">
            <w:pPr>
              <w:pStyle w:val="ListParagraph"/>
              <w:numPr>
                <w:ilvl w:val="0"/>
                <w:numId w:val="3"/>
              </w:numPr>
            </w:pPr>
          </w:p>
        </w:tc>
        <w:tc>
          <w:tcPr>
            <w:tcW w:w="8221" w:type="dxa"/>
            <w:vAlign w:val="center"/>
          </w:tcPr>
          <w:p w:rsidR="00652D67" w:rsidRPr="00D11C52" w:rsidRDefault="00652D67" w:rsidP="00652D67">
            <w:pPr>
              <w:spacing w:before="120"/>
              <w:jc w:val="both"/>
              <w:rPr>
                <w:rFonts w:ascii="Arial" w:hAnsi="Arial" w:cs="Arial"/>
              </w:rPr>
            </w:pPr>
            <w:r w:rsidRPr="00D11C52">
              <w:rPr>
                <w:rFonts w:ascii="Arial" w:hAnsi="Arial" w:cs="Arial"/>
              </w:rPr>
              <w:t>As a term of your employment and in order to maintain effective departmental operations, you may be required to undertake any other reasonable task, commensurate with your grade, as determined by your Line Manager or Head of Service.</w:t>
            </w:r>
          </w:p>
        </w:tc>
      </w:tr>
      <w:tr w:rsidR="00CA295C" w:rsidRPr="00D11C52" w:rsidTr="00652D67">
        <w:trPr>
          <w:trHeight w:val="1132"/>
        </w:trPr>
        <w:tc>
          <w:tcPr>
            <w:tcW w:w="1413" w:type="dxa"/>
            <w:vAlign w:val="center"/>
          </w:tcPr>
          <w:p w:rsidR="00CA295C" w:rsidRPr="00D11C52" w:rsidRDefault="00CA295C" w:rsidP="00652D67">
            <w:pPr>
              <w:pStyle w:val="ListParagraph"/>
              <w:numPr>
                <w:ilvl w:val="0"/>
                <w:numId w:val="3"/>
              </w:numPr>
            </w:pPr>
          </w:p>
        </w:tc>
        <w:tc>
          <w:tcPr>
            <w:tcW w:w="8221" w:type="dxa"/>
            <w:vAlign w:val="center"/>
          </w:tcPr>
          <w:p w:rsidR="00CA295C" w:rsidRPr="00D11C52" w:rsidRDefault="00CA295C" w:rsidP="00652D67">
            <w:pPr>
              <w:spacing w:before="120"/>
              <w:jc w:val="both"/>
              <w:rPr>
                <w:rFonts w:ascii="Arial" w:hAnsi="Arial" w:cs="Arial"/>
              </w:rPr>
            </w:pPr>
            <w:r w:rsidRPr="00D11C52">
              <w:rPr>
                <w:rFonts w:ascii="Arial" w:hAnsi="Arial" w:cs="Arial"/>
              </w:rPr>
              <w:t>Conwy is committed to safeguarding children and vulnerable groups. All Council employees are expected to be aware of the Corporate Safeguarding Policy and their responsibility to report any concerns in the appropriate manner and timescales.</w:t>
            </w:r>
          </w:p>
        </w:tc>
      </w:tr>
    </w:tbl>
    <w:p w:rsidR="00F02984" w:rsidRPr="00D11C52" w:rsidRDefault="00F02984" w:rsidP="00BB698B"/>
    <w:p w:rsidR="0073528E" w:rsidRPr="00D11C52" w:rsidRDefault="0073528E" w:rsidP="001A316A">
      <w:pPr>
        <w:pStyle w:val="Heading6"/>
        <w:rPr>
          <w:rFonts w:ascii="Arial" w:hAnsi="Arial" w:cs="Arial"/>
          <w:b/>
          <w:color w:val="auto"/>
          <w:u w:val="single"/>
        </w:rPr>
      </w:pPr>
    </w:p>
    <w:p w:rsidR="0073528E" w:rsidRPr="00D11C52" w:rsidRDefault="0073528E" w:rsidP="001A316A">
      <w:pPr>
        <w:pStyle w:val="Heading6"/>
        <w:rPr>
          <w:rFonts w:ascii="Arial" w:hAnsi="Arial" w:cs="Arial"/>
          <w:b/>
          <w:color w:val="auto"/>
          <w:u w:val="single"/>
        </w:rPr>
      </w:pPr>
    </w:p>
    <w:p w:rsidR="001A316A" w:rsidRPr="00D11C52" w:rsidRDefault="001A316A" w:rsidP="001A316A">
      <w:pPr>
        <w:pStyle w:val="Heading6"/>
        <w:rPr>
          <w:rFonts w:ascii="Arial" w:hAnsi="Arial" w:cs="Arial"/>
          <w:b/>
          <w:color w:val="auto"/>
          <w:u w:val="single"/>
        </w:rPr>
      </w:pPr>
      <w:r w:rsidRPr="00D11C52">
        <w:rPr>
          <w:rFonts w:ascii="Arial" w:hAnsi="Arial" w:cs="Arial"/>
          <w:b/>
          <w:color w:val="auto"/>
          <w:u w:val="single"/>
        </w:rPr>
        <w:t>Review Date/Right to Vary</w:t>
      </w:r>
    </w:p>
    <w:p w:rsidR="001A316A" w:rsidRPr="00D11C52" w:rsidRDefault="001A316A" w:rsidP="001A316A">
      <w:pPr>
        <w:jc w:val="both"/>
        <w:rPr>
          <w:rFonts w:ascii="Arial" w:hAnsi="Arial" w:cs="Arial"/>
        </w:rPr>
      </w:pPr>
    </w:p>
    <w:p w:rsidR="001A316A" w:rsidRPr="00D11C52" w:rsidRDefault="001A316A" w:rsidP="001A316A">
      <w:pPr>
        <w:jc w:val="both"/>
        <w:rPr>
          <w:rFonts w:ascii="Arial" w:hAnsi="Arial" w:cs="Arial"/>
        </w:rPr>
      </w:pPr>
      <w:r w:rsidRPr="00D11C52">
        <w:rPr>
          <w:rFonts w:ascii="Arial" w:hAnsi="Arial" w:cs="Arial"/>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1A316A" w:rsidRPr="00D11C52" w:rsidRDefault="001A316A" w:rsidP="001A316A">
      <w:pPr>
        <w:jc w:val="both"/>
        <w:rPr>
          <w:rFonts w:ascii="Arial" w:hAnsi="Arial" w:cs="Arial"/>
        </w:rPr>
      </w:pPr>
    </w:p>
    <w:p w:rsidR="001A316A" w:rsidRPr="00D11C52" w:rsidRDefault="001A316A" w:rsidP="001A316A">
      <w:pPr>
        <w:spacing w:after="0" w:line="240" w:lineRule="auto"/>
        <w:jc w:val="both"/>
        <w:rPr>
          <w:rFonts w:ascii="Arial" w:hAnsi="Arial" w:cs="Arial"/>
        </w:rPr>
      </w:pPr>
      <w:r w:rsidRPr="00D11C52">
        <w:rPr>
          <w:rFonts w:ascii="Arial" w:hAnsi="Arial" w:cs="Arial"/>
          <w:b/>
          <w:bCs/>
        </w:rPr>
        <w:t>Signed by</w:t>
      </w:r>
      <w:proofErr w:type="gramStart"/>
      <w:r w:rsidRPr="00D11C52">
        <w:rPr>
          <w:rFonts w:ascii="Arial" w:hAnsi="Arial" w:cs="Arial"/>
          <w:b/>
          <w:bCs/>
        </w:rPr>
        <w:t xml:space="preserve">:  </w:t>
      </w:r>
      <w:r w:rsidRPr="00D11C52">
        <w:rPr>
          <w:rFonts w:ascii="Arial" w:hAnsi="Arial" w:cs="Arial"/>
        </w:rPr>
        <w:t>………………………………………….</w:t>
      </w:r>
      <w:proofErr w:type="gramEnd"/>
      <w:r w:rsidRPr="00D11C52">
        <w:rPr>
          <w:rFonts w:ascii="Arial" w:hAnsi="Arial" w:cs="Arial"/>
        </w:rPr>
        <w:tab/>
      </w:r>
      <w:r w:rsidRPr="00D11C52">
        <w:rPr>
          <w:rFonts w:ascii="Arial" w:hAnsi="Arial" w:cs="Arial"/>
          <w:b/>
          <w:bCs/>
        </w:rPr>
        <w:t>Date</w:t>
      </w:r>
      <w:proofErr w:type="gramStart"/>
      <w:r w:rsidRPr="00D11C52">
        <w:rPr>
          <w:rFonts w:ascii="Arial" w:hAnsi="Arial" w:cs="Arial"/>
          <w:b/>
          <w:bCs/>
        </w:rPr>
        <w:t>:</w:t>
      </w:r>
      <w:r w:rsidRPr="00D11C52">
        <w:rPr>
          <w:rFonts w:ascii="Arial" w:hAnsi="Arial" w:cs="Arial"/>
        </w:rPr>
        <w:t xml:space="preserve">  ……………………………..</w:t>
      </w:r>
      <w:proofErr w:type="gramEnd"/>
    </w:p>
    <w:p w:rsidR="001A316A" w:rsidRPr="00D11C52" w:rsidRDefault="001A316A" w:rsidP="001A316A">
      <w:pPr>
        <w:pStyle w:val="Heading7"/>
        <w:spacing w:line="240" w:lineRule="auto"/>
        <w:rPr>
          <w:rFonts w:ascii="Arial" w:hAnsi="Arial" w:cs="Arial"/>
          <w:i w:val="0"/>
          <w:iCs w:val="0"/>
          <w:color w:val="auto"/>
        </w:rPr>
      </w:pPr>
      <w:r w:rsidRPr="00D11C52">
        <w:rPr>
          <w:rFonts w:ascii="Arial" w:hAnsi="Arial" w:cs="Arial"/>
          <w:i w:val="0"/>
          <w:iCs w:val="0"/>
          <w:color w:val="auto"/>
        </w:rPr>
        <w:t>Employee’s Name and Signature</w:t>
      </w:r>
    </w:p>
    <w:p w:rsidR="001A316A" w:rsidRPr="00D11C52" w:rsidRDefault="001A316A" w:rsidP="001A316A">
      <w:pPr>
        <w:jc w:val="both"/>
        <w:rPr>
          <w:rFonts w:ascii="Arial" w:hAnsi="Arial" w:cs="Arial"/>
        </w:rPr>
      </w:pPr>
    </w:p>
    <w:p w:rsidR="001A316A" w:rsidRPr="00D11C52" w:rsidRDefault="001A316A" w:rsidP="001A316A">
      <w:pPr>
        <w:jc w:val="both"/>
        <w:rPr>
          <w:rFonts w:ascii="Arial" w:hAnsi="Arial" w:cs="Arial"/>
        </w:rPr>
      </w:pPr>
    </w:p>
    <w:p w:rsidR="001A316A" w:rsidRPr="00D11C52" w:rsidRDefault="001A316A" w:rsidP="001A316A">
      <w:pPr>
        <w:jc w:val="both"/>
        <w:rPr>
          <w:rFonts w:ascii="Arial" w:hAnsi="Arial" w:cs="Arial"/>
        </w:rPr>
      </w:pPr>
    </w:p>
    <w:p w:rsidR="001A316A" w:rsidRPr="00D11C52" w:rsidRDefault="001A316A" w:rsidP="001A316A">
      <w:pPr>
        <w:pStyle w:val="Heading8"/>
        <w:rPr>
          <w:rFonts w:ascii="Arial" w:hAnsi="Arial" w:cs="Arial"/>
          <w:sz w:val="22"/>
          <w:szCs w:val="22"/>
        </w:rPr>
      </w:pPr>
      <w:r w:rsidRPr="00D11C52">
        <w:rPr>
          <w:rFonts w:ascii="Arial" w:hAnsi="Arial" w:cs="Arial"/>
          <w:sz w:val="22"/>
          <w:szCs w:val="22"/>
        </w:rPr>
        <w:lastRenderedPageBreak/>
        <w:t xml:space="preserve">Approved by </w:t>
      </w:r>
    </w:p>
    <w:p w:rsidR="00043590" w:rsidRPr="00D11C52" w:rsidRDefault="001A316A" w:rsidP="00463327">
      <w:pPr>
        <w:jc w:val="both"/>
        <w:rPr>
          <w:rFonts w:ascii="Arial" w:hAnsi="Arial" w:cs="Arial"/>
        </w:rPr>
      </w:pPr>
      <w:r w:rsidRPr="00D11C52">
        <w:rPr>
          <w:rFonts w:ascii="Arial" w:hAnsi="Arial" w:cs="Arial"/>
          <w:b/>
          <w:bCs/>
        </w:rPr>
        <w:t>Head of Service</w:t>
      </w:r>
      <w:proofErr w:type="gramStart"/>
      <w:r w:rsidRPr="00D11C52">
        <w:rPr>
          <w:rFonts w:ascii="Arial" w:hAnsi="Arial" w:cs="Arial"/>
          <w:b/>
          <w:bCs/>
        </w:rPr>
        <w:t xml:space="preserve">:  </w:t>
      </w:r>
      <w:r w:rsidRPr="00D11C52">
        <w:rPr>
          <w:rFonts w:ascii="Arial" w:hAnsi="Arial" w:cs="Arial"/>
        </w:rPr>
        <w:t>…………………………………..</w:t>
      </w:r>
      <w:proofErr w:type="gramEnd"/>
      <w:r w:rsidRPr="00D11C52">
        <w:rPr>
          <w:rFonts w:ascii="Arial" w:hAnsi="Arial" w:cs="Arial"/>
        </w:rPr>
        <w:t xml:space="preserve">   </w:t>
      </w:r>
      <w:r w:rsidRPr="00D11C52">
        <w:rPr>
          <w:rFonts w:ascii="Arial" w:hAnsi="Arial" w:cs="Arial"/>
          <w:b/>
          <w:bCs/>
        </w:rPr>
        <w:t>Date</w:t>
      </w:r>
      <w:proofErr w:type="gramStart"/>
      <w:r w:rsidRPr="00D11C52">
        <w:rPr>
          <w:rFonts w:ascii="Arial" w:hAnsi="Arial" w:cs="Arial"/>
          <w:b/>
          <w:bCs/>
        </w:rPr>
        <w:t xml:space="preserve">:   </w:t>
      </w:r>
      <w:r w:rsidR="00F02984" w:rsidRPr="00D11C52">
        <w:rPr>
          <w:rFonts w:ascii="Arial" w:hAnsi="Arial" w:cs="Arial"/>
        </w:rPr>
        <w:t>……………………………..</w:t>
      </w:r>
      <w:proofErr w:type="gramEnd"/>
      <w:r w:rsidR="00043590" w:rsidRPr="00D11C52">
        <w:rPr>
          <w:rFonts w:ascii="Arial" w:hAnsi="Arial" w:cs="Arial"/>
          <w:u w:val="single"/>
        </w:rPr>
        <w:br w:type="page"/>
      </w:r>
    </w:p>
    <w:p w:rsidR="00AA13FF" w:rsidRPr="00D11C52" w:rsidRDefault="00AA13FF" w:rsidP="00AA13FF">
      <w:pPr>
        <w:pStyle w:val="Heading1"/>
        <w:rPr>
          <w:rFonts w:ascii="Arial" w:hAnsi="Arial" w:cs="Arial"/>
          <w:sz w:val="32"/>
          <w:szCs w:val="22"/>
          <w:u w:val="single"/>
        </w:rPr>
      </w:pPr>
      <w:r w:rsidRPr="00D11C52">
        <w:rPr>
          <w:rFonts w:ascii="Arial" w:hAnsi="Arial" w:cs="Arial"/>
          <w:sz w:val="32"/>
          <w:szCs w:val="22"/>
          <w:u w:val="single"/>
        </w:rPr>
        <w:lastRenderedPageBreak/>
        <w:t>PERSON SPECIFICATION</w:t>
      </w:r>
    </w:p>
    <w:p w:rsidR="00AA13FF" w:rsidRPr="00D11C52" w:rsidRDefault="00AA13FF" w:rsidP="00AA13FF">
      <w:pPr>
        <w:rPr>
          <w:b/>
        </w:rPr>
      </w:pPr>
    </w:p>
    <w:p w:rsidR="00AA13FF" w:rsidRPr="00D11C52" w:rsidRDefault="00AA13FF" w:rsidP="00AA13FF">
      <w:pPr>
        <w:rPr>
          <w:rFonts w:ascii="Arial" w:hAnsi="Arial" w:cs="Arial"/>
          <w:b/>
        </w:rPr>
      </w:pPr>
      <w:r w:rsidRPr="00D11C52">
        <w:rPr>
          <w:rFonts w:ascii="Arial" w:hAnsi="Arial" w:cs="Arial"/>
          <w:b/>
        </w:rPr>
        <w:t>Post:</w:t>
      </w:r>
      <w:r w:rsidR="0073528E" w:rsidRPr="00D11C52">
        <w:t xml:space="preserve"> </w:t>
      </w:r>
      <w:r w:rsidR="0073528E" w:rsidRPr="00D11C52">
        <w:rPr>
          <w:rFonts w:ascii="Arial" w:hAnsi="Arial" w:cs="Arial"/>
          <w:b/>
        </w:rPr>
        <w:t>Teaching Assistant - Support and Delivering Learning/ Cover Supervisor (Level 3)</w:t>
      </w:r>
    </w:p>
    <w:p w:rsidR="00AA13FF" w:rsidRPr="00D11C52" w:rsidRDefault="00AA13FF" w:rsidP="0063439E">
      <w:pPr>
        <w:rPr>
          <w:rFonts w:ascii="Arial" w:hAnsi="Arial" w:cs="Arial"/>
          <w:b/>
        </w:rPr>
      </w:pPr>
      <w:r w:rsidRPr="00D11C52">
        <w:rPr>
          <w:rFonts w:ascii="Arial" w:hAnsi="Arial" w:cs="Arial"/>
          <w:b/>
        </w:rPr>
        <w:t>Date:</w:t>
      </w:r>
      <w:r w:rsidR="00125B16" w:rsidRPr="00D11C52">
        <w:rPr>
          <w:rFonts w:ascii="Arial" w:hAnsi="Arial" w:cs="Arial"/>
          <w:b/>
        </w:rPr>
        <w:t xml:space="preserve"> May 2022</w:t>
      </w:r>
      <w:bookmarkStart w:id="0" w:name="_GoBack"/>
      <w:bookmarkEnd w:id="0"/>
    </w:p>
    <w:tbl>
      <w:tblPr>
        <w:tblStyle w:val="TableGrid"/>
        <w:tblW w:w="9219" w:type="dxa"/>
        <w:jc w:val="center"/>
        <w:tblLayout w:type="fixed"/>
        <w:tblLook w:val="04A0" w:firstRow="1" w:lastRow="0" w:firstColumn="1" w:lastColumn="0" w:noHBand="0" w:noVBand="1"/>
      </w:tblPr>
      <w:tblGrid>
        <w:gridCol w:w="2405"/>
        <w:gridCol w:w="4546"/>
        <w:gridCol w:w="1417"/>
        <w:gridCol w:w="426"/>
        <w:gridCol w:w="425"/>
      </w:tblGrid>
      <w:tr w:rsidR="00E42831" w:rsidRPr="00D11C52" w:rsidTr="00125B16">
        <w:trPr>
          <w:cantSplit/>
          <w:trHeight w:val="1375"/>
          <w:jc w:val="center"/>
        </w:trPr>
        <w:tc>
          <w:tcPr>
            <w:tcW w:w="2405" w:type="dxa"/>
            <w:vAlign w:val="center"/>
          </w:tcPr>
          <w:p w:rsidR="00E42831" w:rsidRPr="00D11C52" w:rsidRDefault="00E42831" w:rsidP="0063439E">
            <w:pPr>
              <w:rPr>
                <w:rFonts w:ascii="Arial" w:hAnsi="Arial" w:cs="Arial"/>
                <w:b/>
              </w:rPr>
            </w:pPr>
            <w:r w:rsidRPr="00D11C52">
              <w:rPr>
                <w:rFonts w:ascii="Arial" w:hAnsi="Arial" w:cs="Arial"/>
                <w:b/>
              </w:rPr>
              <w:t>Factor</w:t>
            </w:r>
          </w:p>
        </w:tc>
        <w:tc>
          <w:tcPr>
            <w:tcW w:w="4546" w:type="dxa"/>
            <w:vAlign w:val="center"/>
          </w:tcPr>
          <w:p w:rsidR="00E42831" w:rsidRPr="00D11C52" w:rsidRDefault="00E42831" w:rsidP="0063439E">
            <w:pPr>
              <w:rPr>
                <w:rFonts w:ascii="Arial" w:hAnsi="Arial" w:cs="Arial"/>
                <w:b/>
              </w:rPr>
            </w:pPr>
            <w:r w:rsidRPr="00D11C52">
              <w:rPr>
                <w:rFonts w:ascii="Arial" w:hAnsi="Arial" w:cs="Arial"/>
                <w:b/>
              </w:rPr>
              <w:t>Requirements</w:t>
            </w:r>
          </w:p>
        </w:tc>
        <w:tc>
          <w:tcPr>
            <w:tcW w:w="1417" w:type="dxa"/>
            <w:vAlign w:val="center"/>
          </w:tcPr>
          <w:p w:rsidR="00E42831" w:rsidRPr="00D11C52" w:rsidRDefault="00E42831" w:rsidP="0063439E">
            <w:pPr>
              <w:rPr>
                <w:rFonts w:ascii="Arial" w:hAnsi="Arial" w:cs="Arial"/>
                <w:b/>
              </w:rPr>
            </w:pPr>
            <w:r w:rsidRPr="00D11C52">
              <w:rPr>
                <w:rFonts w:ascii="Arial" w:hAnsi="Arial" w:cs="Arial"/>
                <w:b/>
              </w:rPr>
              <w:t>How Identified</w:t>
            </w:r>
          </w:p>
        </w:tc>
        <w:tc>
          <w:tcPr>
            <w:tcW w:w="426" w:type="dxa"/>
            <w:textDirection w:val="btLr"/>
            <w:vAlign w:val="center"/>
          </w:tcPr>
          <w:p w:rsidR="00E42831" w:rsidRPr="00D11C52" w:rsidRDefault="00E42831" w:rsidP="006F75CE">
            <w:pPr>
              <w:ind w:left="113" w:right="113"/>
              <w:rPr>
                <w:rFonts w:ascii="Arial" w:hAnsi="Arial" w:cs="Arial"/>
                <w:b/>
                <w:color w:val="000000"/>
              </w:rPr>
            </w:pPr>
            <w:r w:rsidRPr="00D11C52">
              <w:rPr>
                <w:rFonts w:ascii="Arial" w:hAnsi="Arial" w:cs="Arial"/>
                <w:b/>
                <w:color w:val="000000"/>
              </w:rPr>
              <w:t>Essential</w:t>
            </w:r>
          </w:p>
          <w:p w:rsidR="00E42831" w:rsidRPr="00D11C52" w:rsidRDefault="00E42831" w:rsidP="006F75CE">
            <w:pPr>
              <w:ind w:left="113" w:right="113"/>
              <w:rPr>
                <w:rFonts w:ascii="Arial" w:hAnsi="Arial" w:cs="Arial"/>
                <w:b/>
              </w:rPr>
            </w:pPr>
          </w:p>
        </w:tc>
        <w:tc>
          <w:tcPr>
            <w:tcW w:w="425" w:type="dxa"/>
            <w:textDirection w:val="btLr"/>
          </w:tcPr>
          <w:p w:rsidR="00E42831" w:rsidRPr="00D11C52" w:rsidRDefault="00E42831" w:rsidP="006F75CE">
            <w:pPr>
              <w:ind w:left="113" w:right="113"/>
              <w:rPr>
                <w:rFonts w:ascii="Arial" w:hAnsi="Arial" w:cs="Arial"/>
                <w:b/>
                <w:color w:val="000000"/>
              </w:rPr>
            </w:pPr>
            <w:r w:rsidRPr="00D11C52">
              <w:rPr>
                <w:rFonts w:ascii="Arial" w:hAnsi="Arial" w:cs="Arial"/>
                <w:b/>
                <w:color w:val="000000"/>
              </w:rPr>
              <w:t>Desirable</w:t>
            </w:r>
          </w:p>
          <w:p w:rsidR="00E42831" w:rsidRPr="00D11C52" w:rsidRDefault="00E42831" w:rsidP="006F75CE">
            <w:pPr>
              <w:ind w:left="113" w:right="113"/>
              <w:rPr>
                <w:rFonts w:ascii="Arial" w:hAnsi="Arial" w:cs="Arial"/>
                <w:b/>
                <w:color w:val="000000"/>
              </w:rPr>
            </w:pPr>
          </w:p>
        </w:tc>
      </w:tr>
      <w:tr w:rsidR="006447C4" w:rsidRPr="00D11C52" w:rsidTr="00125B16">
        <w:trPr>
          <w:trHeight w:val="634"/>
          <w:jc w:val="center"/>
        </w:trPr>
        <w:tc>
          <w:tcPr>
            <w:tcW w:w="2405" w:type="dxa"/>
            <w:vMerge w:val="restart"/>
            <w:vAlign w:val="center"/>
          </w:tcPr>
          <w:p w:rsidR="006447C4" w:rsidRPr="00D11C52" w:rsidRDefault="006447C4" w:rsidP="0063439E">
            <w:pPr>
              <w:rPr>
                <w:rFonts w:ascii="Arial" w:hAnsi="Arial" w:cs="Arial"/>
                <w:b/>
                <w:i/>
              </w:rPr>
            </w:pPr>
            <w:r w:rsidRPr="00D11C52">
              <w:rPr>
                <w:rFonts w:ascii="Arial" w:hAnsi="Arial" w:cs="Arial"/>
                <w:b/>
                <w:i/>
              </w:rPr>
              <w:t>Knowledge &amp; Skills</w:t>
            </w:r>
          </w:p>
        </w:tc>
        <w:tc>
          <w:tcPr>
            <w:tcW w:w="4546" w:type="dxa"/>
            <w:vAlign w:val="center"/>
          </w:tcPr>
          <w:p w:rsidR="006447C4" w:rsidRPr="00D11C52" w:rsidRDefault="006447C4" w:rsidP="001D4653">
            <w:pPr>
              <w:rPr>
                <w:rFonts w:ascii="Arial" w:hAnsi="Arial" w:cs="Arial"/>
              </w:rPr>
            </w:pPr>
            <w:r w:rsidRPr="00D11C52">
              <w:rPr>
                <w:rFonts w:ascii="Arial" w:hAnsi="Arial" w:cs="Arial"/>
              </w:rPr>
              <w:t xml:space="preserve">NVQ3 for Teaching Assistants or equivalent qualification, </w:t>
            </w:r>
            <w:proofErr w:type="spellStart"/>
            <w:r w:rsidRPr="00D11C52">
              <w:rPr>
                <w:rFonts w:ascii="Arial" w:hAnsi="Arial" w:cs="Arial"/>
              </w:rPr>
              <w:t>eg</w:t>
            </w:r>
            <w:proofErr w:type="spellEnd"/>
            <w:r w:rsidRPr="00D11C52">
              <w:rPr>
                <w:rFonts w:ascii="Arial" w:hAnsi="Arial" w:cs="Arial"/>
              </w:rPr>
              <w:t xml:space="preserve"> Braille Level 2, BSL Level 2.</w:t>
            </w:r>
          </w:p>
        </w:tc>
        <w:tc>
          <w:tcPr>
            <w:tcW w:w="1417" w:type="dxa"/>
            <w:vAlign w:val="center"/>
          </w:tcPr>
          <w:p w:rsidR="006447C4" w:rsidRPr="00D11C52" w:rsidRDefault="006447C4" w:rsidP="00D02D5C">
            <w:pPr>
              <w:jc w:val="center"/>
              <w:rPr>
                <w:rFonts w:ascii="Arial" w:hAnsi="Arial" w:cs="Arial"/>
                <w:b/>
              </w:rPr>
            </w:pPr>
          </w:p>
        </w:tc>
        <w:tc>
          <w:tcPr>
            <w:tcW w:w="426" w:type="dxa"/>
            <w:vAlign w:val="center"/>
          </w:tcPr>
          <w:p w:rsidR="006447C4" w:rsidRPr="00D11C52" w:rsidRDefault="006447C4" w:rsidP="00D02D5C">
            <w:pPr>
              <w:jc w:val="center"/>
              <w:rPr>
                <w:rFonts w:ascii="Arial" w:hAnsi="Arial" w:cs="Arial"/>
              </w:rPr>
            </w:pPr>
            <w:r w:rsidRPr="00D11C52">
              <w:rPr>
                <w:rFonts w:ascii="Arial" w:hAnsi="Arial" w:cs="Arial"/>
              </w:rPr>
              <w:t>E</w:t>
            </w:r>
          </w:p>
        </w:tc>
        <w:tc>
          <w:tcPr>
            <w:tcW w:w="425" w:type="dxa"/>
          </w:tcPr>
          <w:p w:rsidR="006447C4" w:rsidRPr="00D11C52" w:rsidRDefault="006447C4" w:rsidP="00D02D5C">
            <w:pPr>
              <w:jc w:val="center"/>
              <w:rPr>
                <w:rFonts w:ascii="Arial" w:hAnsi="Arial" w:cs="Arial"/>
              </w:rPr>
            </w:pPr>
          </w:p>
        </w:tc>
      </w:tr>
      <w:tr w:rsidR="006447C4" w:rsidRPr="00D11C52" w:rsidTr="00125B16">
        <w:trPr>
          <w:trHeight w:val="767"/>
          <w:jc w:val="center"/>
        </w:trPr>
        <w:tc>
          <w:tcPr>
            <w:tcW w:w="2405" w:type="dxa"/>
            <w:vMerge/>
            <w:vAlign w:val="center"/>
          </w:tcPr>
          <w:p w:rsidR="006447C4" w:rsidRPr="00D11C52" w:rsidRDefault="006447C4" w:rsidP="0063439E">
            <w:pPr>
              <w:rPr>
                <w:rFonts w:ascii="Arial" w:hAnsi="Arial" w:cs="Arial"/>
              </w:rPr>
            </w:pPr>
          </w:p>
        </w:tc>
        <w:tc>
          <w:tcPr>
            <w:tcW w:w="4546" w:type="dxa"/>
            <w:vAlign w:val="center"/>
          </w:tcPr>
          <w:p w:rsidR="006447C4" w:rsidRPr="00D11C52" w:rsidRDefault="006447C4" w:rsidP="001D4653">
            <w:pPr>
              <w:rPr>
                <w:rFonts w:ascii="Arial" w:hAnsi="Arial" w:cs="Arial"/>
              </w:rPr>
            </w:pPr>
            <w:r w:rsidRPr="00D11C52">
              <w:rPr>
                <w:rFonts w:ascii="Arial" w:hAnsi="Arial" w:cs="Arial"/>
              </w:rPr>
              <w:t>Very good numeracy/literacy skills.</w:t>
            </w:r>
          </w:p>
        </w:tc>
        <w:tc>
          <w:tcPr>
            <w:tcW w:w="1417" w:type="dxa"/>
            <w:vAlign w:val="center"/>
          </w:tcPr>
          <w:p w:rsidR="006447C4" w:rsidRPr="00D11C52" w:rsidRDefault="006447C4" w:rsidP="00D02D5C">
            <w:pPr>
              <w:jc w:val="center"/>
              <w:rPr>
                <w:rFonts w:ascii="Arial" w:hAnsi="Arial" w:cs="Arial"/>
                <w:b/>
              </w:rPr>
            </w:pPr>
          </w:p>
        </w:tc>
        <w:tc>
          <w:tcPr>
            <w:tcW w:w="426" w:type="dxa"/>
            <w:vAlign w:val="center"/>
          </w:tcPr>
          <w:p w:rsidR="006447C4" w:rsidRPr="00D11C52" w:rsidRDefault="006447C4" w:rsidP="00D02D5C">
            <w:pPr>
              <w:jc w:val="center"/>
              <w:rPr>
                <w:rFonts w:ascii="Arial" w:hAnsi="Arial" w:cs="Arial"/>
              </w:rPr>
            </w:pPr>
            <w:r w:rsidRPr="00D11C52">
              <w:rPr>
                <w:rFonts w:ascii="Arial" w:hAnsi="Arial" w:cs="Arial"/>
              </w:rPr>
              <w:t>E</w:t>
            </w:r>
          </w:p>
        </w:tc>
        <w:tc>
          <w:tcPr>
            <w:tcW w:w="425" w:type="dxa"/>
          </w:tcPr>
          <w:p w:rsidR="006447C4" w:rsidRPr="00D11C52" w:rsidRDefault="006447C4" w:rsidP="00D02D5C">
            <w:pPr>
              <w:jc w:val="center"/>
              <w:rPr>
                <w:rFonts w:ascii="Arial" w:hAnsi="Arial" w:cs="Arial"/>
              </w:rPr>
            </w:pPr>
          </w:p>
        </w:tc>
      </w:tr>
      <w:tr w:rsidR="006447C4" w:rsidRPr="00D11C52" w:rsidTr="00125B16">
        <w:trPr>
          <w:trHeight w:val="634"/>
          <w:jc w:val="center"/>
        </w:trPr>
        <w:tc>
          <w:tcPr>
            <w:tcW w:w="2405" w:type="dxa"/>
            <w:vMerge/>
            <w:vAlign w:val="center"/>
          </w:tcPr>
          <w:p w:rsidR="006447C4" w:rsidRPr="00D11C52" w:rsidRDefault="006447C4" w:rsidP="0063439E">
            <w:pPr>
              <w:rPr>
                <w:rFonts w:ascii="Arial" w:hAnsi="Arial" w:cs="Arial"/>
              </w:rPr>
            </w:pPr>
          </w:p>
        </w:tc>
        <w:tc>
          <w:tcPr>
            <w:tcW w:w="4546" w:type="dxa"/>
            <w:vAlign w:val="center"/>
          </w:tcPr>
          <w:p w:rsidR="006447C4" w:rsidRPr="00D11C52" w:rsidRDefault="006447C4" w:rsidP="001D4653">
            <w:pPr>
              <w:rPr>
                <w:rFonts w:ascii="Arial" w:hAnsi="Arial" w:cs="Arial"/>
              </w:rPr>
            </w:pPr>
            <w:r w:rsidRPr="00D11C52">
              <w:rPr>
                <w:rFonts w:ascii="Arial" w:hAnsi="Arial" w:cs="Arial"/>
              </w:rPr>
              <w:t>Training in the relevant strategies to support learning, e.g. literacy or specific areas of hearing, sign language, dyslexia, ICT, Maths and English.</w:t>
            </w:r>
          </w:p>
        </w:tc>
        <w:tc>
          <w:tcPr>
            <w:tcW w:w="1417" w:type="dxa"/>
            <w:vAlign w:val="center"/>
          </w:tcPr>
          <w:p w:rsidR="006447C4" w:rsidRPr="00D11C52" w:rsidRDefault="006447C4" w:rsidP="00D02D5C">
            <w:pPr>
              <w:jc w:val="center"/>
              <w:rPr>
                <w:rFonts w:ascii="Arial" w:hAnsi="Arial" w:cs="Arial"/>
                <w:b/>
              </w:rPr>
            </w:pPr>
          </w:p>
        </w:tc>
        <w:tc>
          <w:tcPr>
            <w:tcW w:w="426" w:type="dxa"/>
            <w:vAlign w:val="center"/>
          </w:tcPr>
          <w:p w:rsidR="006447C4" w:rsidRPr="00D11C52" w:rsidRDefault="006447C4" w:rsidP="00D02D5C">
            <w:pPr>
              <w:jc w:val="center"/>
              <w:rPr>
                <w:rFonts w:ascii="Arial" w:hAnsi="Arial" w:cs="Arial"/>
              </w:rPr>
            </w:pPr>
            <w:r w:rsidRPr="00D11C52">
              <w:rPr>
                <w:rFonts w:ascii="Arial" w:hAnsi="Arial" w:cs="Arial"/>
              </w:rPr>
              <w:t>E</w:t>
            </w:r>
          </w:p>
        </w:tc>
        <w:tc>
          <w:tcPr>
            <w:tcW w:w="425" w:type="dxa"/>
          </w:tcPr>
          <w:p w:rsidR="006447C4" w:rsidRPr="00D11C52" w:rsidRDefault="006447C4" w:rsidP="00D02D5C">
            <w:pPr>
              <w:jc w:val="center"/>
              <w:rPr>
                <w:rFonts w:ascii="Arial" w:hAnsi="Arial" w:cs="Arial"/>
              </w:rPr>
            </w:pPr>
          </w:p>
        </w:tc>
      </w:tr>
      <w:tr w:rsidR="006447C4" w:rsidRPr="00D11C52" w:rsidTr="00125B16">
        <w:trPr>
          <w:trHeight w:val="634"/>
          <w:jc w:val="center"/>
        </w:trPr>
        <w:tc>
          <w:tcPr>
            <w:tcW w:w="2405" w:type="dxa"/>
            <w:vMerge/>
            <w:vAlign w:val="center"/>
          </w:tcPr>
          <w:p w:rsidR="006447C4" w:rsidRPr="00D11C52" w:rsidRDefault="006447C4" w:rsidP="0063439E">
            <w:pPr>
              <w:rPr>
                <w:rFonts w:ascii="Arial" w:hAnsi="Arial" w:cs="Arial"/>
              </w:rPr>
            </w:pPr>
          </w:p>
        </w:tc>
        <w:tc>
          <w:tcPr>
            <w:tcW w:w="4546" w:type="dxa"/>
            <w:vAlign w:val="center"/>
          </w:tcPr>
          <w:p w:rsidR="006447C4" w:rsidRPr="00D11C52" w:rsidRDefault="006447C4" w:rsidP="001D4653">
            <w:pPr>
              <w:rPr>
                <w:rFonts w:ascii="Arial" w:hAnsi="Arial" w:cs="Arial"/>
              </w:rPr>
            </w:pPr>
            <w:r w:rsidRPr="00D11C52">
              <w:rPr>
                <w:rFonts w:ascii="Arial" w:hAnsi="Arial" w:cs="Arial"/>
              </w:rPr>
              <w:t>Appropriate first aid training.</w:t>
            </w:r>
          </w:p>
        </w:tc>
        <w:tc>
          <w:tcPr>
            <w:tcW w:w="1417" w:type="dxa"/>
            <w:vAlign w:val="center"/>
          </w:tcPr>
          <w:p w:rsidR="006447C4" w:rsidRPr="00D11C52" w:rsidRDefault="006447C4" w:rsidP="00D02D5C">
            <w:pPr>
              <w:jc w:val="center"/>
              <w:rPr>
                <w:rFonts w:ascii="Arial" w:hAnsi="Arial" w:cs="Arial"/>
                <w:b/>
              </w:rPr>
            </w:pPr>
          </w:p>
        </w:tc>
        <w:tc>
          <w:tcPr>
            <w:tcW w:w="426" w:type="dxa"/>
            <w:vAlign w:val="center"/>
          </w:tcPr>
          <w:p w:rsidR="006447C4" w:rsidRPr="00D11C52" w:rsidRDefault="006447C4" w:rsidP="00D02D5C">
            <w:pPr>
              <w:jc w:val="center"/>
              <w:rPr>
                <w:rFonts w:ascii="Arial" w:hAnsi="Arial" w:cs="Arial"/>
              </w:rPr>
            </w:pPr>
            <w:r w:rsidRPr="00D11C52">
              <w:rPr>
                <w:rFonts w:ascii="Arial" w:hAnsi="Arial" w:cs="Arial"/>
              </w:rPr>
              <w:t>E</w:t>
            </w:r>
          </w:p>
        </w:tc>
        <w:tc>
          <w:tcPr>
            <w:tcW w:w="425" w:type="dxa"/>
          </w:tcPr>
          <w:p w:rsidR="006447C4" w:rsidRPr="00D11C52" w:rsidRDefault="006447C4" w:rsidP="00D02D5C">
            <w:pPr>
              <w:jc w:val="center"/>
              <w:rPr>
                <w:rFonts w:ascii="Arial" w:hAnsi="Arial" w:cs="Arial"/>
              </w:rPr>
            </w:pPr>
          </w:p>
        </w:tc>
      </w:tr>
      <w:tr w:rsidR="006447C4" w:rsidRPr="00D11C52" w:rsidTr="00125B16">
        <w:trPr>
          <w:trHeight w:val="634"/>
          <w:jc w:val="center"/>
        </w:trPr>
        <w:tc>
          <w:tcPr>
            <w:tcW w:w="2405" w:type="dxa"/>
            <w:vMerge/>
            <w:vAlign w:val="center"/>
          </w:tcPr>
          <w:p w:rsidR="006447C4" w:rsidRPr="00D11C52" w:rsidRDefault="006447C4" w:rsidP="0063439E">
            <w:pPr>
              <w:rPr>
                <w:rFonts w:ascii="Arial" w:hAnsi="Arial" w:cs="Arial"/>
              </w:rPr>
            </w:pPr>
          </w:p>
        </w:tc>
        <w:tc>
          <w:tcPr>
            <w:tcW w:w="4546" w:type="dxa"/>
            <w:vAlign w:val="center"/>
          </w:tcPr>
          <w:p w:rsidR="006447C4" w:rsidRPr="00D11C52" w:rsidRDefault="006447C4" w:rsidP="001D4653">
            <w:pPr>
              <w:rPr>
                <w:rFonts w:ascii="Arial" w:hAnsi="Arial" w:cs="Arial"/>
              </w:rPr>
            </w:pPr>
            <w:r w:rsidRPr="00D11C52">
              <w:rPr>
                <w:rFonts w:ascii="Arial" w:hAnsi="Arial" w:cs="Arial"/>
              </w:rPr>
              <w:t>Experience of working with children of relevant age.</w:t>
            </w:r>
          </w:p>
        </w:tc>
        <w:tc>
          <w:tcPr>
            <w:tcW w:w="1417" w:type="dxa"/>
            <w:vAlign w:val="center"/>
          </w:tcPr>
          <w:p w:rsidR="006447C4" w:rsidRPr="00D11C52" w:rsidRDefault="006447C4" w:rsidP="00D02D5C">
            <w:pPr>
              <w:jc w:val="center"/>
              <w:rPr>
                <w:rFonts w:ascii="Arial" w:hAnsi="Arial" w:cs="Arial"/>
                <w:b/>
              </w:rPr>
            </w:pPr>
          </w:p>
        </w:tc>
        <w:tc>
          <w:tcPr>
            <w:tcW w:w="426" w:type="dxa"/>
            <w:vAlign w:val="center"/>
          </w:tcPr>
          <w:p w:rsidR="006447C4" w:rsidRPr="00D11C52" w:rsidRDefault="006447C4" w:rsidP="00D02D5C">
            <w:pPr>
              <w:jc w:val="center"/>
              <w:rPr>
                <w:rFonts w:ascii="Arial" w:hAnsi="Arial" w:cs="Arial"/>
              </w:rPr>
            </w:pPr>
            <w:r w:rsidRPr="00D11C52">
              <w:rPr>
                <w:rFonts w:ascii="Arial" w:hAnsi="Arial" w:cs="Arial"/>
              </w:rPr>
              <w:t>E</w:t>
            </w:r>
          </w:p>
        </w:tc>
        <w:tc>
          <w:tcPr>
            <w:tcW w:w="425" w:type="dxa"/>
          </w:tcPr>
          <w:p w:rsidR="006447C4" w:rsidRPr="00D11C52" w:rsidRDefault="006447C4" w:rsidP="00D02D5C">
            <w:pPr>
              <w:jc w:val="center"/>
              <w:rPr>
                <w:rFonts w:ascii="Arial" w:hAnsi="Arial" w:cs="Arial"/>
              </w:rPr>
            </w:pPr>
          </w:p>
        </w:tc>
      </w:tr>
      <w:tr w:rsidR="006447C4" w:rsidRPr="00D11C52" w:rsidTr="00125B16">
        <w:trPr>
          <w:trHeight w:val="634"/>
          <w:jc w:val="center"/>
        </w:trPr>
        <w:tc>
          <w:tcPr>
            <w:tcW w:w="2405" w:type="dxa"/>
            <w:vMerge/>
            <w:vAlign w:val="center"/>
          </w:tcPr>
          <w:p w:rsidR="006447C4" w:rsidRPr="00D11C52" w:rsidRDefault="006447C4" w:rsidP="0063439E">
            <w:pPr>
              <w:rPr>
                <w:rFonts w:ascii="Arial" w:hAnsi="Arial" w:cs="Arial"/>
              </w:rPr>
            </w:pPr>
          </w:p>
        </w:tc>
        <w:tc>
          <w:tcPr>
            <w:tcW w:w="4546" w:type="dxa"/>
            <w:vAlign w:val="center"/>
          </w:tcPr>
          <w:p w:rsidR="006447C4" w:rsidRPr="00D11C52" w:rsidRDefault="006447C4" w:rsidP="001D4653">
            <w:pPr>
              <w:rPr>
                <w:rFonts w:ascii="Arial" w:hAnsi="Arial" w:cs="Arial"/>
              </w:rPr>
            </w:pPr>
            <w:r w:rsidRPr="00D11C52">
              <w:rPr>
                <w:rFonts w:ascii="Arial" w:hAnsi="Arial" w:cs="Arial"/>
              </w:rPr>
              <w:t>Can use ICT effectively to support learning.</w:t>
            </w:r>
          </w:p>
        </w:tc>
        <w:tc>
          <w:tcPr>
            <w:tcW w:w="1417" w:type="dxa"/>
            <w:vAlign w:val="center"/>
          </w:tcPr>
          <w:p w:rsidR="006447C4" w:rsidRPr="00D11C52" w:rsidRDefault="006447C4" w:rsidP="00D02D5C">
            <w:pPr>
              <w:jc w:val="center"/>
              <w:rPr>
                <w:rFonts w:ascii="Arial" w:hAnsi="Arial" w:cs="Arial"/>
                <w:b/>
              </w:rPr>
            </w:pPr>
          </w:p>
        </w:tc>
        <w:tc>
          <w:tcPr>
            <w:tcW w:w="426" w:type="dxa"/>
            <w:vAlign w:val="center"/>
          </w:tcPr>
          <w:p w:rsidR="006447C4" w:rsidRPr="00D11C52" w:rsidRDefault="006447C4" w:rsidP="00D02D5C">
            <w:pPr>
              <w:jc w:val="center"/>
              <w:rPr>
                <w:rFonts w:ascii="Arial" w:hAnsi="Arial" w:cs="Arial"/>
              </w:rPr>
            </w:pPr>
            <w:r w:rsidRPr="00D11C52">
              <w:rPr>
                <w:rFonts w:ascii="Arial" w:hAnsi="Arial" w:cs="Arial"/>
              </w:rPr>
              <w:t>E</w:t>
            </w:r>
          </w:p>
        </w:tc>
        <w:tc>
          <w:tcPr>
            <w:tcW w:w="425" w:type="dxa"/>
          </w:tcPr>
          <w:p w:rsidR="006447C4" w:rsidRPr="00D11C52" w:rsidRDefault="006447C4" w:rsidP="00D02D5C">
            <w:pPr>
              <w:jc w:val="center"/>
              <w:rPr>
                <w:rFonts w:ascii="Arial" w:hAnsi="Arial" w:cs="Arial"/>
              </w:rPr>
            </w:pPr>
          </w:p>
        </w:tc>
      </w:tr>
      <w:tr w:rsidR="006447C4" w:rsidRPr="00D11C52" w:rsidTr="00125B16">
        <w:trPr>
          <w:trHeight w:val="634"/>
          <w:jc w:val="center"/>
        </w:trPr>
        <w:tc>
          <w:tcPr>
            <w:tcW w:w="2405" w:type="dxa"/>
            <w:vMerge/>
            <w:vAlign w:val="center"/>
          </w:tcPr>
          <w:p w:rsidR="006447C4" w:rsidRPr="00D11C52" w:rsidRDefault="006447C4" w:rsidP="0063439E">
            <w:pPr>
              <w:rPr>
                <w:rFonts w:ascii="Arial" w:hAnsi="Arial" w:cs="Arial"/>
              </w:rPr>
            </w:pPr>
          </w:p>
        </w:tc>
        <w:tc>
          <w:tcPr>
            <w:tcW w:w="4546" w:type="dxa"/>
            <w:vAlign w:val="center"/>
          </w:tcPr>
          <w:p w:rsidR="006447C4" w:rsidRPr="00D11C52" w:rsidRDefault="006447C4" w:rsidP="001D4653">
            <w:pPr>
              <w:rPr>
                <w:rFonts w:ascii="Arial" w:hAnsi="Arial" w:cs="Arial"/>
              </w:rPr>
            </w:pPr>
            <w:r w:rsidRPr="00D11C52">
              <w:rPr>
                <w:rFonts w:ascii="Arial" w:hAnsi="Arial" w:cs="Arial"/>
              </w:rPr>
              <w:t>Full working knowledge of relevant policies/codes of practice and awareness of relevant legislation</w:t>
            </w:r>
          </w:p>
        </w:tc>
        <w:tc>
          <w:tcPr>
            <w:tcW w:w="1417" w:type="dxa"/>
            <w:vAlign w:val="center"/>
          </w:tcPr>
          <w:p w:rsidR="006447C4" w:rsidRPr="00D11C52" w:rsidRDefault="006447C4" w:rsidP="00D02D5C">
            <w:pPr>
              <w:jc w:val="center"/>
              <w:rPr>
                <w:rFonts w:ascii="Arial" w:hAnsi="Arial" w:cs="Arial"/>
                <w:b/>
              </w:rPr>
            </w:pPr>
          </w:p>
        </w:tc>
        <w:tc>
          <w:tcPr>
            <w:tcW w:w="426" w:type="dxa"/>
            <w:vAlign w:val="center"/>
          </w:tcPr>
          <w:p w:rsidR="006447C4" w:rsidRPr="00D11C52" w:rsidRDefault="006447C4" w:rsidP="00D02D5C">
            <w:pPr>
              <w:jc w:val="center"/>
              <w:rPr>
                <w:rFonts w:ascii="Arial" w:hAnsi="Arial" w:cs="Arial"/>
              </w:rPr>
            </w:pPr>
            <w:r w:rsidRPr="00D11C52">
              <w:rPr>
                <w:rFonts w:ascii="Arial" w:hAnsi="Arial" w:cs="Arial"/>
              </w:rPr>
              <w:t>E</w:t>
            </w:r>
          </w:p>
        </w:tc>
        <w:tc>
          <w:tcPr>
            <w:tcW w:w="425" w:type="dxa"/>
          </w:tcPr>
          <w:p w:rsidR="006447C4" w:rsidRPr="00D11C52" w:rsidRDefault="006447C4" w:rsidP="00D02D5C">
            <w:pPr>
              <w:jc w:val="center"/>
              <w:rPr>
                <w:rFonts w:ascii="Arial" w:hAnsi="Arial" w:cs="Arial"/>
              </w:rPr>
            </w:pPr>
          </w:p>
        </w:tc>
      </w:tr>
      <w:tr w:rsidR="006447C4" w:rsidRPr="00D11C52" w:rsidTr="00125B16">
        <w:trPr>
          <w:trHeight w:val="634"/>
          <w:jc w:val="center"/>
        </w:trPr>
        <w:tc>
          <w:tcPr>
            <w:tcW w:w="2405" w:type="dxa"/>
            <w:vMerge/>
            <w:vAlign w:val="center"/>
          </w:tcPr>
          <w:p w:rsidR="006447C4" w:rsidRPr="00D11C52" w:rsidRDefault="006447C4" w:rsidP="0063439E">
            <w:pPr>
              <w:rPr>
                <w:rFonts w:ascii="Arial" w:hAnsi="Arial" w:cs="Arial"/>
              </w:rPr>
            </w:pPr>
          </w:p>
        </w:tc>
        <w:tc>
          <w:tcPr>
            <w:tcW w:w="4546" w:type="dxa"/>
            <w:vAlign w:val="center"/>
          </w:tcPr>
          <w:p w:rsidR="006447C4" w:rsidRPr="00D11C52" w:rsidRDefault="006447C4" w:rsidP="001D4653">
            <w:pPr>
              <w:rPr>
                <w:rFonts w:ascii="Arial" w:hAnsi="Arial" w:cs="Arial"/>
              </w:rPr>
            </w:pPr>
            <w:r w:rsidRPr="00D11C52">
              <w:rPr>
                <w:rFonts w:ascii="Arial" w:hAnsi="Arial" w:cs="Arial"/>
              </w:rPr>
              <w:t>Working knowledge of national/foundation phase, curriculum 14-19 pathways and other relevant learning programmes/ strategies as appropriate</w:t>
            </w:r>
          </w:p>
        </w:tc>
        <w:tc>
          <w:tcPr>
            <w:tcW w:w="1417" w:type="dxa"/>
            <w:vAlign w:val="center"/>
          </w:tcPr>
          <w:p w:rsidR="006447C4" w:rsidRPr="00D11C52" w:rsidRDefault="006447C4" w:rsidP="00D02D5C">
            <w:pPr>
              <w:jc w:val="center"/>
              <w:rPr>
                <w:rFonts w:ascii="Arial" w:hAnsi="Arial" w:cs="Arial"/>
                <w:b/>
              </w:rPr>
            </w:pPr>
          </w:p>
        </w:tc>
        <w:tc>
          <w:tcPr>
            <w:tcW w:w="426" w:type="dxa"/>
            <w:vAlign w:val="center"/>
          </w:tcPr>
          <w:p w:rsidR="006447C4" w:rsidRPr="00D11C52" w:rsidRDefault="006447C4" w:rsidP="00D02D5C">
            <w:pPr>
              <w:jc w:val="center"/>
              <w:rPr>
                <w:rFonts w:ascii="Arial" w:hAnsi="Arial" w:cs="Arial"/>
              </w:rPr>
            </w:pPr>
            <w:r w:rsidRPr="00D11C52">
              <w:rPr>
                <w:rFonts w:ascii="Arial" w:hAnsi="Arial" w:cs="Arial"/>
              </w:rPr>
              <w:t>E</w:t>
            </w:r>
          </w:p>
        </w:tc>
        <w:tc>
          <w:tcPr>
            <w:tcW w:w="425" w:type="dxa"/>
          </w:tcPr>
          <w:p w:rsidR="006447C4" w:rsidRPr="00D11C52" w:rsidRDefault="006447C4" w:rsidP="00D02D5C">
            <w:pPr>
              <w:jc w:val="center"/>
              <w:rPr>
                <w:rFonts w:ascii="Arial" w:hAnsi="Arial" w:cs="Arial"/>
              </w:rPr>
            </w:pPr>
          </w:p>
        </w:tc>
      </w:tr>
      <w:tr w:rsidR="006447C4" w:rsidRPr="00D11C52" w:rsidTr="00125B16">
        <w:trPr>
          <w:trHeight w:val="634"/>
          <w:jc w:val="center"/>
        </w:trPr>
        <w:tc>
          <w:tcPr>
            <w:tcW w:w="2405" w:type="dxa"/>
            <w:vMerge/>
            <w:vAlign w:val="center"/>
          </w:tcPr>
          <w:p w:rsidR="006447C4" w:rsidRPr="00D11C52" w:rsidRDefault="006447C4" w:rsidP="0063439E">
            <w:pPr>
              <w:rPr>
                <w:rFonts w:ascii="Arial" w:hAnsi="Arial" w:cs="Arial"/>
              </w:rPr>
            </w:pPr>
          </w:p>
        </w:tc>
        <w:tc>
          <w:tcPr>
            <w:tcW w:w="4546" w:type="dxa"/>
            <w:vAlign w:val="center"/>
          </w:tcPr>
          <w:p w:rsidR="006447C4" w:rsidRPr="00D11C52" w:rsidRDefault="006447C4" w:rsidP="001D4653">
            <w:pPr>
              <w:rPr>
                <w:rFonts w:ascii="Arial" w:hAnsi="Arial" w:cs="Arial"/>
              </w:rPr>
            </w:pPr>
            <w:r w:rsidRPr="00D11C52">
              <w:rPr>
                <w:rFonts w:ascii="Arial" w:hAnsi="Arial" w:cs="Arial"/>
              </w:rPr>
              <w:t>Understanding of principles of child development and learning processes</w:t>
            </w:r>
          </w:p>
        </w:tc>
        <w:tc>
          <w:tcPr>
            <w:tcW w:w="1417" w:type="dxa"/>
            <w:vAlign w:val="center"/>
          </w:tcPr>
          <w:p w:rsidR="006447C4" w:rsidRPr="00D11C52" w:rsidRDefault="006447C4" w:rsidP="00D02D5C">
            <w:pPr>
              <w:jc w:val="center"/>
              <w:rPr>
                <w:rFonts w:ascii="Arial" w:hAnsi="Arial" w:cs="Arial"/>
                <w:b/>
              </w:rPr>
            </w:pPr>
          </w:p>
        </w:tc>
        <w:tc>
          <w:tcPr>
            <w:tcW w:w="426" w:type="dxa"/>
            <w:vAlign w:val="center"/>
          </w:tcPr>
          <w:p w:rsidR="006447C4" w:rsidRPr="00D11C52" w:rsidRDefault="006447C4" w:rsidP="00D02D5C">
            <w:pPr>
              <w:jc w:val="center"/>
              <w:rPr>
                <w:rFonts w:ascii="Arial" w:hAnsi="Arial" w:cs="Arial"/>
              </w:rPr>
            </w:pPr>
            <w:r w:rsidRPr="00D11C52">
              <w:rPr>
                <w:rFonts w:ascii="Arial" w:hAnsi="Arial" w:cs="Arial"/>
              </w:rPr>
              <w:t>E</w:t>
            </w:r>
          </w:p>
        </w:tc>
        <w:tc>
          <w:tcPr>
            <w:tcW w:w="425" w:type="dxa"/>
          </w:tcPr>
          <w:p w:rsidR="006447C4" w:rsidRPr="00D11C52" w:rsidRDefault="006447C4" w:rsidP="00D02D5C">
            <w:pPr>
              <w:jc w:val="center"/>
              <w:rPr>
                <w:rFonts w:ascii="Arial" w:hAnsi="Arial" w:cs="Arial"/>
              </w:rPr>
            </w:pPr>
          </w:p>
        </w:tc>
      </w:tr>
      <w:tr w:rsidR="006447C4" w:rsidRPr="00D11C52" w:rsidTr="00125B16">
        <w:trPr>
          <w:trHeight w:val="634"/>
          <w:jc w:val="center"/>
        </w:trPr>
        <w:tc>
          <w:tcPr>
            <w:tcW w:w="2405" w:type="dxa"/>
            <w:vMerge/>
            <w:vAlign w:val="center"/>
          </w:tcPr>
          <w:p w:rsidR="006447C4" w:rsidRPr="00D11C52" w:rsidRDefault="006447C4" w:rsidP="0063439E">
            <w:pPr>
              <w:rPr>
                <w:rFonts w:ascii="Arial" w:hAnsi="Arial" w:cs="Arial"/>
              </w:rPr>
            </w:pPr>
          </w:p>
        </w:tc>
        <w:tc>
          <w:tcPr>
            <w:tcW w:w="4546" w:type="dxa"/>
            <w:vAlign w:val="center"/>
          </w:tcPr>
          <w:p w:rsidR="006447C4" w:rsidRPr="00D11C52" w:rsidRDefault="006447C4" w:rsidP="001D4653">
            <w:pPr>
              <w:rPr>
                <w:rFonts w:ascii="Arial" w:hAnsi="Arial" w:cs="Arial"/>
              </w:rPr>
            </w:pPr>
            <w:r w:rsidRPr="00D11C52">
              <w:rPr>
                <w:rFonts w:ascii="Arial" w:hAnsi="Arial" w:cs="Arial"/>
              </w:rPr>
              <w:t>Ability to self-evaluate learning needs and actively seek learning opportunities</w:t>
            </w:r>
          </w:p>
        </w:tc>
        <w:tc>
          <w:tcPr>
            <w:tcW w:w="1417" w:type="dxa"/>
            <w:vAlign w:val="center"/>
          </w:tcPr>
          <w:p w:rsidR="006447C4" w:rsidRPr="00D11C52" w:rsidRDefault="006447C4" w:rsidP="00D02D5C">
            <w:pPr>
              <w:jc w:val="center"/>
              <w:rPr>
                <w:rFonts w:ascii="Arial" w:hAnsi="Arial" w:cs="Arial"/>
                <w:b/>
              </w:rPr>
            </w:pPr>
          </w:p>
        </w:tc>
        <w:tc>
          <w:tcPr>
            <w:tcW w:w="426" w:type="dxa"/>
            <w:vAlign w:val="center"/>
          </w:tcPr>
          <w:p w:rsidR="006447C4" w:rsidRPr="00D11C52" w:rsidRDefault="006447C4" w:rsidP="00D02D5C">
            <w:pPr>
              <w:jc w:val="center"/>
              <w:rPr>
                <w:rFonts w:ascii="Arial" w:hAnsi="Arial" w:cs="Arial"/>
              </w:rPr>
            </w:pPr>
            <w:r w:rsidRPr="00D11C52">
              <w:rPr>
                <w:rFonts w:ascii="Arial" w:hAnsi="Arial" w:cs="Arial"/>
              </w:rPr>
              <w:t>E</w:t>
            </w:r>
          </w:p>
        </w:tc>
        <w:tc>
          <w:tcPr>
            <w:tcW w:w="425" w:type="dxa"/>
          </w:tcPr>
          <w:p w:rsidR="006447C4" w:rsidRPr="00D11C52" w:rsidRDefault="006447C4" w:rsidP="00D02D5C">
            <w:pPr>
              <w:jc w:val="center"/>
              <w:rPr>
                <w:rFonts w:ascii="Arial" w:hAnsi="Arial" w:cs="Arial"/>
              </w:rPr>
            </w:pPr>
          </w:p>
        </w:tc>
      </w:tr>
      <w:tr w:rsidR="006447C4" w:rsidRPr="00D11C52" w:rsidTr="00125B16">
        <w:trPr>
          <w:trHeight w:val="625"/>
          <w:jc w:val="center"/>
        </w:trPr>
        <w:tc>
          <w:tcPr>
            <w:tcW w:w="2405" w:type="dxa"/>
            <w:vMerge/>
            <w:vAlign w:val="center"/>
          </w:tcPr>
          <w:p w:rsidR="006447C4" w:rsidRPr="00D11C52" w:rsidRDefault="006447C4" w:rsidP="0063439E">
            <w:pPr>
              <w:rPr>
                <w:rFonts w:ascii="Arial" w:hAnsi="Arial" w:cs="Arial"/>
              </w:rPr>
            </w:pPr>
          </w:p>
        </w:tc>
        <w:tc>
          <w:tcPr>
            <w:tcW w:w="4546" w:type="dxa"/>
            <w:vAlign w:val="center"/>
          </w:tcPr>
          <w:p w:rsidR="006447C4" w:rsidRPr="00D11C52" w:rsidRDefault="006447C4" w:rsidP="001D4653">
            <w:pPr>
              <w:rPr>
                <w:rFonts w:ascii="Arial" w:hAnsi="Arial" w:cs="Arial"/>
              </w:rPr>
            </w:pPr>
            <w:r w:rsidRPr="00D11C52">
              <w:rPr>
                <w:rFonts w:ascii="Arial" w:hAnsi="Arial" w:cs="Arial"/>
              </w:rPr>
              <w:t>The ability to communicate in English is essential.</w:t>
            </w:r>
          </w:p>
        </w:tc>
        <w:tc>
          <w:tcPr>
            <w:tcW w:w="1417" w:type="dxa"/>
            <w:vAlign w:val="center"/>
          </w:tcPr>
          <w:p w:rsidR="006447C4" w:rsidRPr="00D11C52" w:rsidRDefault="006447C4" w:rsidP="00D02D5C">
            <w:pPr>
              <w:jc w:val="center"/>
              <w:rPr>
                <w:rFonts w:ascii="Arial" w:hAnsi="Arial" w:cs="Arial"/>
              </w:rPr>
            </w:pPr>
            <w:r w:rsidRPr="00D11C52">
              <w:rPr>
                <w:rFonts w:ascii="Arial" w:hAnsi="Arial" w:cs="Arial"/>
              </w:rPr>
              <w:t>AF/I</w:t>
            </w:r>
          </w:p>
        </w:tc>
        <w:tc>
          <w:tcPr>
            <w:tcW w:w="426" w:type="dxa"/>
            <w:vAlign w:val="center"/>
          </w:tcPr>
          <w:p w:rsidR="006447C4" w:rsidRPr="00D11C52" w:rsidRDefault="006447C4" w:rsidP="00D02D5C">
            <w:pPr>
              <w:jc w:val="center"/>
              <w:rPr>
                <w:rFonts w:ascii="Arial" w:hAnsi="Arial" w:cs="Arial"/>
              </w:rPr>
            </w:pPr>
            <w:r w:rsidRPr="00D11C52">
              <w:rPr>
                <w:rFonts w:ascii="Arial" w:hAnsi="Arial" w:cs="Arial"/>
              </w:rPr>
              <w:t>E</w:t>
            </w:r>
          </w:p>
        </w:tc>
        <w:tc>
          <w:tcPr>
            <w:tcW w:w="425" w:type="dxa"/>
          </w:tcPr>
          <w:p w:rsidR="006447C4" w:rsidRPr="00D11C52" w:rsidRDefault="006447C4" w:rsidP="00D02D5C">
            <w:pPr>
              <w:jc w:val="center"/>
              <w:rPr>
                <w:rFonts w:ascii="Arial" w:hAnsi="Arial" w:cs="Arial"/>
              </w:rPr>
            </w:pPr>
          </w:p>
        </w:tc>
      </w:tr>
      <w:tr w:rsidR="006447C4" w:rsidRPr="00D11C52" w:rsidTr="00125B16">
        <w:trPr>
          <w:trHeight w:val="677"/>
          <w:jc w:val="center"/>
        </w:trPr>
        <w:tc>
          <w:tcPr>
            <w:tcW w:w="2405" w:type="dxa"/>
            <w:vMerge/>
            <w:vAlign w:val="center"/>
          </w:tcPr>
          <w:p w:rsidR="006447C4" w:rsidRPr="00D11C52" w:rsidRDefault="006447C4" w:rsidP="0063439E">
            <w:pPr>
              <w:rPr>
                <w:rFonts w:ascii="Arial" w:hAnsi="Arial" w:cs="Arial"/>
              </w:rPr>
            </w:pPr>
          </w:p>
        </w:tc>
        <w:tc>
          <w:tcPr>
            <w:tcW w:w="4546" w:type="dxa"/>
            <w:vAlign w:val="center"/>
          </w:tcPr>
          <w:p w:rsidR="006447C4" w:rsidRPr="00D11C52" w:rsidRDefault="006447C4" w:rsidP="001D4653">
            <w:pPr>
              <w:rPr>
                <w:rFonts w:ascii="Arial" w:hAnsi="Arial" w:cs="Arial"/>
              </w:rPr>
            </w:pPr>
            <w:r w:rsidRPr="00D11C52">
              <w:rPr>
                <w:rFonts w:ascii="Arial" w:hAnsi="Arial" w:cs="Arial"/>
              </w:rPr>
              <w:t>The ability to communicate in Welsh is desirable.</w:t>
            </w:r>
          </w:p>
        </w:tc>
        <w:tc>
          <w:tcPr>
            <w:tcW w:w="1417" w:type="dxa"/>
            <w:vAlign w:val="center"/>
          </w:tcPr>
          <w:p w:rsidR="006447C4" w:rsidRPr="00D11C52" w:rsidRDefault="006447C4" w:rsidP="00D02D5C">
            <w:pPr>
              <w:jc w:val="center"/>
              <w:rPr>
                <w:rFonts w:ascii="Arial" w:hAnsi="Arial" w:cs="Arial"/>
              </w:rPr>
            </w:pPr>
            <w:r w:rsidRPr="00D11C52">
              <w:rPr>
                <w:rFonts w:ascii="Arial" w:hAnsi="Arial" w:cs="Arial"/>
              </w:rPr>
              <w:t>AF/I</w:t>
            </w:r>
          </w:p>
        </w:tc>
        <w:tc>
          <w:tcPr>
            <w:tcW w:w="426" w:type="dxa"/>
            <w:vAlign w:val="center"/>
          </w:tcPr>
          <w:p w:rsidR="006447C4" w:rsidRPr="00D11C52" w:rsidRDefault="006447C4" w:rsidP="00125B16">
            <w:pPr>
              <w:rPr>
                <w:rFonts w:ascii="Arial" w:hAnsi="Arial" w:cs="Arial"/>
                <w:color w:val="FF0000"/>
              </w:rPr>
            </w:pPr>
          </w:p>
          <w:p w:rsidR="006447C4" w:rsidRPr="00D11C52" w:rsidRDefault="006447C4" w:rsidP="00D02D5C">
            <w:pPr>
              <w:jc w:val="center"/>
              <w:rPr>
                <w:rFonts w:ascii="Arial" w:hAnsi="Arial" w:cs="Arial"/>
                <w:color w:val="FF0000"/>
              </w:rPr>
            </w:pPr>
          </w:p>
          <w:p w:rsidR="006447C4" w:rsidRPr="00D11C52" w:rsidRDefault="006447C4" w:rsidP="00D02D5C">
            <w:pPr>
              <w:jc w:val="center"/>
              <w:rPr>
                <w:rFonts w:ascii="Arial" w:hAnsi="Arial" w:cs="Arial"/>
                <w:color w:val="FF0000"/>
              </w:rPr>
            </w:pPr>
          </w:p>
        </w:tc>
        <w:tc>
          <w:tcPr>
            <w:tcW w:w="425" w:type="dxa"/>
          </w:tcPr>
          <w:p w:rsidR="006447C4" w:rsidRPr="00D11C52" w:rsidRDefault="006447C4" w:rsidP="00D56591">
            <w:pPr>
              <w:rPr>
                <w:rFonts w:ascii="Arial" w:hAnsi="Arial" w:cs="Arial"/>
                <w:color w:val="FF0000"/>
              </w:rPr>
            </w:pPr>
          </w:p>
          <w:p w:rsidR="006447C4" w:rsidRPr="00D11C52" w:rsidRDefault="006447C4" w:rsidP="00D02D5C">
            <w:pPr>
              <w:jc w:val="center"/>
              <w:rPr>
                <w:rFonts w:ascii="Arial" w:hAnsi="Arial" w:cs="Arial"/>
                <w:color w:val="FF0000"/>
              </w:rPr>
            </w:pPr>
            <w:r w:rsidRPr="00D11C52">
              <w:rPr>
                <w:rFonts w:ascii="Arial" w:hAnsi="Arial" w:cs="Arial"/>
              </w:rPr>
              <w:t>D</w:t>
            </w:r>
          </w:p>
        </w:tc>
      </w:tr>
      <w:tr w:rsidR="0073528E" w:rsidRPr="00D11C52" w:rsidTr="00125B16">
        <w:trPr>
          <w:trHeight w:val="552"/>
          <w:jc w:val="center"/>
        </w:trPr>
        <w:tc>
          <w:tcPr>
            <w:tcW w:w="2405" w:type="dxa"/>
            <w:vMerge w:val="restart"/>
            <w:vAlign w:val="center"/>
          </w:tcPr>
          <w:p w:rsidR="0073528E" w:rsidRPr="00D11C52" w:rsidRDefault="0073528E" w:rsidP="00AA13FF">
            <w:pPr>
              <w:rPr>
                <w:rFonts w:ascii="Arial" w:hAnsi="Arial" w:cs="Arial"/>
                <w:b/>
                <w:i/>
              </w:rPr>
            </w:pPr>
            <w:r w:rsidRPr="00D11C52">
              <w:rPr>
                <w:rFonts w:ascii="Arial" w:hAnsi="Arial" w:cs="Arial"/>
                <w:b/>
                <w:i/>
              </w:rPr>
              <w:t>Supervision &amp; Management</w:t>
            </w:r>
          </w:p>
        </w:tc>
        <w:tc>
          <w:tcPr>
            <w:tcW w:w="4546" w:type="dxa"/>
          </w:tcPr>
          <w:p w:rsidR="0073528E" w:rsidRPr="00D11C52" w:rsidRDefault="0073528E" w:rsidP="001D4653">
            <w:pPr>
              <w:rPr>
                <w:rFonts w:ascii="Arial" w:hAnsi="Arial" w:cs="Arial"/>
              </w:rPr>
            </w:pPr>
            <w:r w:rsidRPr="00D11C52">
              <w:rPr>
                <w:rFonts w:ascii="Arial" w:hAnsi="Arial" w:cs="Arial"/>
              </w:rPr>
              <w:t>Have the necessary skills to manage safely classroom activities and the physical learning space.</w:t>
            </w:r>
          </w:p>
        </w:tc>
        <w:tc>
          <w:tcPr>
            <w:tcW w:w="1417" w:type="dxa"/>
            <w:vAlign w:val="center"/>
          </w:tcPr>
          <w:p w:rsidR="0073528E" w:rsidRPr="00D11C52" w:rsidRDefault="0073528E" w:rsidP="00D02D5C">
            <w:pPr>
              <w:jc w:val="center"/>
              <w:rPr>
                <w:rFonts w:ascii="Arial" w:hAnsi="Arial" w:cs="Arial"/>
              </w:rPr>
            </w:pPr>
          </w:p>
        </w:tc>
        <w:tc>
          <w:tcPr>
            <w:tcW w:w="426" w:type="dxa"/>
            <w:vAlign w:val="center"/>
          </w:tcPr>
          <w:p w:rsidR="0073528E" w:rsidRPr="00D11C52" w:rsidRDefault="0073528E" w:rsidP="00D02D5C">
            <w:pPr>
              <w:jc w:val="center"/>
              <w:rPr>
                <w:rFonts w:ascii="Arial" w:hAnsi="Arial" w:cs="Arial"/>
              </w:rPr>
            </w:pPr>
            <w:r w:rsidRPr="00D11C52">
              <w:rPr>
                <w:rFonts w:ascii="Arial" w:hAnsi="Arial" w:cs="Arial"/>
              </w:rPr>
              <w:t>E</w:t>
            </w:r>
          </w:p>
        </w:tc>
        <w:tc>
          <w:tcPr>
            <w:tcW w:w="425" w:type="dxa"/>
          </w:tcPr>
          <w:p w:rsidR="0073528E" w:rsidRPr="00D11C52" w:rsidRDefault="0073528E" w:rsidP="00D02D5C">
            <w:pPr>
              <w:jc w:val="center"/>
              <w:rPr>
                <w:rFonts w:ascii="Arial" w:hAnsi="Arial" w:cs="Arial"/>
              </w:rPr>
            </w:pPr>
          </w:p>
        </w:tc>
      </w:tr>
      <w:tr w:rsidR="0073528E" w:rsidRPr="00D11C52" w:rsidTr="00125B16">
        <w:trPr>
          <w:trHeight w:val="552"/>
          <w:jc w:val="center"/>
        </w:trPr>
        <w:tc>
          <w:tcPr>
            <w:tcW w:w="2405" w:type="dxa"/>
            <w:vMerge/>
            <w:vAlign w:val="center"/>
          </w:tcPr>
          <w:p w:rsidR="0073528E" w:rsidRPr="00D11C52" w:rsidRDefault="0073528E" w:rsidP="00AA13FF">
            <w:pPr>
              <w:rPr>
                <w:rFonts w:ascii="Arial" w:hAnsi="Arial" w:cs="Arial"/>
                <w:b/>
                <w:i/>
              </w:rPr>
            </w:pPr>
          </w:p>
        </w:tc>
        <w:tc>
          <w:tcPr>
            <w:tcW w:w="4546" w:type="dxa"/>
          </w:tcPr>
          <w:p w:rsidR="0073528E" w:rsidRPr="00D11C52" w:rsidRDefault="0073528E" w:rsidP="001D4653">
            <w:pPr>
              <w:rPr>
                <w:rFonts w:ascii="Arial" w:hAnsi="Arial" w:cs="Arial"/>
              </w:rPr>
            </w:pPr>
            <w:r w:rsidRPr="00D11C52">
              <w:rPr>
                <w:rFonts w:ascii="Arial" w:hAnsi="Arial" w:cs="Arial"/>
              </w:rPr>
              <w:t xml:space="preserve">Understand and be able to use a range of strategies to deal with classroom behaviour </w:t>
            </w:r>
            <w:r w:rsidRPr="00D11C52">
              <w:rPr>
                <w:rFonts w:ascii="Arial" w:hAnsi="Arial" w:cs="Arial"/>
              </w:rPr>
              <w:lastRenderedPageBreak/>
              <w:t>as a whole and also individual behavioural needs.</w:t>
            </w:r>
          </w:p>
        </w:tc>
        <w:tc>
          <w:tcPr>
            <w:tcW w:w="1417" w:type="dxa"/>
            <w:vAlign w:val="center"/>
          </w:tcPr>
          <w:p w:rsidR="0073528E" w:rsidRPr="00D11C52" w:rsidRDefault="0073528E" w:rsidP="00D02D5C">
            <w:pPr>
              <w:jc w:val="center"/>
              <w:rPr>
                <w:rFonts w:ascii="Arial" w:hAnsi="Arial" w:cs="Arial"/>
              </w:rPr>
            </w:pPr>
          </w:p>
        </w:tc>
        <w:tc>
          <w:tcPr>
            <w:tcW w:w="426" w:type="dxa"/>
            <w:vAlign w:val="center"/>
          </w:tcPr>
          <w:p w:rsidR="0073528E" w:rsidRPr="00D11C52" w:rsidRDefault="0073528E" w:rsidP="00D02D5C">
            <w:pPr>
              <w:jc w:val="center"/>
              <w:rPr>
                <w:rFonts w:ascii="Arial" w:hAnsi="Arial" w:cs="Arial"/>
              </w:rPr>
            </w:pPr>
            <w:r w:rsidRPr="00D11C52">
              <w:rPr>
                <w:rFonts w:ascii="Arial" w:hAnsi="Arial" w:cs="Arial"/>
              </w:rPr>
              <w:t>E</w:t>
            </w:r>
          </w:p>
        </w:tc>
        <w:tc>
          <w:tcPr>
            <w:tcW w:w="425" w:type="dxa"/>
          </w:tcPr>
          <w:p w:rsidR="0073528E" w:rsidRPr="00D11C52" w:rsidRDefault="0073528E" w:rsidP="00D02D5C">
            <w:pPr>
              <w:jc w:val="center"/>
              <w:rPr>
                <w:rFonts w:ascii="Arial" w:hAnsi="Arial" w:cs="Arial"/>
              </w:rPr>
            </w:pPr>
          </w:p>
        </w:tc>
      </w:tr>
      <w:tr w:rsidR="00E42831" w:rsidRPr="00D11C52" w:rsidTr="00125B16">
        <w:trPr>
          <w:trHeight w:val="552"/>
          <w:jc w:val="center"/>
        </w:trPr>
        <w:tc>
          <w:tcPr>
            <w:tcW w:w="2405" w:type="dxa"/>
            <w:vAlign w:val="center"/>
          </w:tcPr>
          <w:p w:rsidR="00E42831" w:rsidRPr="00D11C52" w:rsidRDefault="00E42831" w:rsidP="00AA13FF">
            <w:pPr>
              <w:rPr>
                <w:rFonts w:ascii="Arial" w:hAnsi="Arial" w:cs="Arial"/>
                <w:b/>
                <w:i/>
              </w:rPr>
            </w:pPr>
            <w:r w:rsidRPr="00D11C52">
              <w:rPr>
                <w:rFonts w:ascii="Arial" w:hAnsi="Arial" w:cs="Arial"/>
                <w:b/>
                <w:i/>
              </w:rPr>
              <w:t>Creativity &amp; Innovation</w:t>
            </w:r>
          </w:p>
        </w:tc>
        <w:tc>
          <w:tcPr>
            <w:tcW w:w="4546" w:type="dxa"/>
          </w:tcPr>
          <w:p w:rsidR="00E42831" w:rsidRPr="00D11C52" w:rsidRDefault="0073528E" w:rsidP="001D4653">
            <w:pPr>
              <w:rPr>
                <w:rFonts w:ascii="Arial" w:hAnsi="Arial" w:cs="Arial"/>
              </w:rPr>
            </w:pPr>
            <w:r w:rsidRPr="00D11C52">
              <w:rPr>
                <w:rFonts w:ascii="Arial" w:hAnsi="Arial" w:cs="Arial"/>
              </w:rPr>
              <w:t>N/A</w:t>
            </w:r>
          </w:p>
        </w:tc>
        <w:tc>
          <w:tcPr>
            <w:tcW w:w="1417" w:type="dxa"/>
            <w:vAlign w:val="center"/>
          </w:tcPr>
          <w:p w:rsidR="00E42831" w:rsidRPr="00D11C52" w:rsidRDefault="00E42831" w:rsidP="00D02D5C">
            <w:pPr>
              <w:jc w:val="center"/>
              <w:rPr>
                <w:rFonts w:ascii="Arial" w:hAnsi="Arial" w:cs="Arial"/>
              </w:rPr>
            </w:pPr>
          </w:p>
        </w:tc>
        <w:tc>
          <w:tcPr>
            <w:tcW w:w="426" w:type="dxa"/>
            <w:vAlign w:val="center"/>
          </w:tcPr>
          <w:p w:rsidR="00E42831" w:rsidRPr="00D11C52" w:rsidRDefault="00E42831" w:rsidP="00D02D5C">
            <w:pPr>
              <w:jc w:val="center"/>
              <w:rPr>
                <w:rFonts w:ascii="Arial" w:hAnsi="Arial" w:cs="Arial"/>
              </w:rPr>
            </w:pPr>
          </w:p>
        </w:tc>
        <w:tc>
          <w:tcPr>
            <w:tcW w:w="425" w:type="dxa"/>
          </w:tcPr>
          <w:p w:rsidR="00E42831" w:rsidRPr="00D11C52" w:rsidRDefault="00E42831" w:rsidP="00D02D5C">
            <w:pPr>
              <w:jc w:val="center"/>
              <w:rPr>
                <w:rFonts w:ascii="Arial" w:hAnsi="Arial" w:cs="Arial"/>
              </w:rPr>
            </w:pPr>
          </w:p>
        </w:tc>
      </w:tr>
      <w:tr w:rsidR="00E42831" w:rsidRPr="00D11C52" w:rsidTr="00125B16">
        <w:trPr>
          <w:trHeight w:val="552"/>
          <w:jc w:val="center"/>
        </w:trPr>
        <w:tc>
          <w:tcPr>
            <w:tcW w:w="2405" w:type="dxa"/>
            <w:vAlign w:val="center"/>
          </w:tcPr>
          <w:p w:rsidR="00E42831" w:rsidRPr="00D11C52" w:rsidRDefault="00E42831" w:rsidP="00AA13FF">
            <w:pPr>
              <w:rPr>
                <w:rFonts w:ascii="Arial" w:hAnsi="Arial" w:cs="Arial"/>
                <w:b/>
                <w:i/>
              </w:rPr>
            </w:pPr>
          </w:p>
          <w:p w:rsidR="00E42831" w:rsidRPr="00D11C52" w:rsidRDefault="00E42831" w:rsidP="00AA13FF">
            <w:pPr>
              <w:rPr>
                <w:rFonts w:ascii="Arial" w:hAnsi="Arial" w:cs="Arial"/>
                <w:b/>
                <w:i/>
              </w:rPr>
            </w:pPr>
          </w:p>
          <w:p w:rsidR="00E42831" w:rsidRPr="00D11C52" w:rsidRDefault="00E42831" w:rsidP="00AA13FF">
            <w:pPr>
              <w:rPr>
                <w:rFonts w:ascii="Arial" w:hAnsi="Arial" w:cs="Arial"/>
                <w:b/>
                <w:i/>
              </w:rPr>
            </w:pPr>
            <w:r w:rsidRPr="00D11C52">
              <w:rPr>
                <w:rFonts w:ascii="Arial" w:hAnsi="Arial" w:cs="Arial"/>
                <w:b/>
                <w:i/>
              </w:rPr>
              <w:t xml:space="preserve">Contacts &amp; </w:t>
            </w:r>
          </w:p>
          <w:p w:rsidR="00E42831" w:rsidRPr="00D11C52" w:rsidRDefault="00E42831" w:rsidP="00AA13FF">
            <w:pPr>
              <w:rPr>
                <w:rFonts w:ascii="Arial" w:hAnsi="Arial" w:cs="Arial"/>
                <w:b/>
                <w:i/>
              </w:rPr>
            </w:pPr>
            <w:r w:rsidRPr="00D11C52">
              <w:rPr>
                <w:rFonts w:ascii="Arial" w:hAnsi="Arial" w:cs="Arial"/>
                <w:b/>
                <w:i/>
              </w:rPr>
              <w:t>Relationships</w:t>
            </w:r>
          </w:p>
          <w:p w:rsidR="00E42831" w:rsidRPr="00D11C52" w:rsidRDefault="00E42831" w:rsidP="00AA13FF">
            <w:pPr>
              <w:rPr>
                <w:rFonts w:ascii="Arial" w:hAnsi="Arial" w:cs="Arial"/>
                <w:b/>
                <w:i/>
              </w:rPr>
            </w:pPr>
          </w:p>
        </w:tc>
        <w:tc>
          <w:tcPr>
            <w:tcW w:w="4546" w:type="dxa"/>
          </w:tcPr>
          <w:p w:rsidR="00E42831" w:rsidRPr="00D11C52" w:rsidRDefault="0073528E" w:rsidP="001D4653">
            <w:pPr>
              <w:rPr>
                <w:rFonts w:ascii="Arial" w:hAnsi="Arial" w:cs="Arial"/>
              </w:rPr>
            </w:pPr>
            <w:r w:rsidRPr="00D11C52">
              <w:rPr>
                <w:rFonts w:ascii="Arial" w:hAnsi="Arial" w:cs="Arial"/>
              </w:rPr>
              <w:t>Work constructively as part of a team, understanding classroom roles and responsibilities and your own position within these.</w:t>
            </w:r>
          </w:p>
        </w:tc>
        <w:tc>
          <w:tcPr>
            <w:tcW w:w="1417" w:type="dxa"/>
            <w:vAlign w:val="center"/>
          </w:tcPr>
          <w:p w:rsidR="00E42831" w:rsidRPr="00D11C52" w:rsidRDefault="00E42831" w:rsidP="00E0599D">
            <w:pPr>
              <w:jc w:val="center"/>
              <w:rPr>
                <w:rFonts w:ascii="Arial" w:hAnsi="Arial" w:cs="Arial"/>
              </w:rPr>
            </w:pPr>
          </w:p>
        </w:tc>
        <w:tc>
          <w:tcPr>
            <w:tcW w:w="426" w:type="dxa"/>
            <w:vAlign w:val="center"/>
          </w:tcPr>
          <w:p w:rsidR="00E42831" w:rsidRPr="00D11C52" w:rsidRDefault="0073528E" w:rsidP="00E0599D">
            <w:pPr>
              <w:jc w:val="center"/>
              <w:rPr>
                <w:rFonts w:ascii="Arial" w:hAnsi="Arial" w:cs="Arial"/>
              </w:rPr>
            </w:pPr>
            <w:r w:rsidRPr="00D11C52">
              <w:rPr>
                <w:rFonts w:ascii="Arial" w:hAnsi="Arial" w:cs="Arial"/>
              </w:rPr>
              <w:t>E</w:t>
            </w:r>
          </w:p>
        </w:tc>
        <w:tc>
          <w:tcPr>
            <w:tcW w:w="425" w:type="dxa"/>
          </w:tcPr>
          <w:p w:rsidR="00E42831" w:rsidRPr="00D11C52" w:rsidRDefault="00E42831" w:rsidP="00E0599D">
            <w:pPr>
              <w:jc w:val="center"/>
              <w:rPr>
                <w:rFonts w:ascii="Arial" w:hAnsi="Arial" w:cs="Arial"/>
              </w:rPr>
            </w:pPr>
          </w:p>
        </w:tc>
      </w:tr>
      <w:tr w:rsidR="00E42831" w:rsidRPr="00D11C52" w:rsidTr="00125B16">
        <w:trPr>
          <w:trHeight w:val="552"/>
          <w:jc w:val="center"/>
        </w:trPr>
        <w:tc>
          <w:tcPr>
            <w:tcW w:w="2405" w:type="dxa"/>
            <w:vAlign w:val="center"/>
          </w:tcPr>
          <w:p w:rsidR="00E42831" w:rsidRPr="00D11C52" w:rsidRDefault="00E42831" w:rsidP="00AA13FF">
            <w:pPr>
              <w:rPr>
                <w:rFonts w:ascii="Arial" w:hAnsi="Arial" w:cs="Arial"/>
                <w:b/>
                <w:i/>
              </w:rPr>
            </w:pPr>
            <w:r w:rsidRPr="00D11C52">
              <w:rPr>
                <w:rFonts w:ascii="Arial" w:hAnsi="Arial" w:cs="Arial"/>
                <w:b/>
                <w:i/>
              </w:rPr>
              <w:t>Decisions / Recommendations</w:t>
            </w:r>
          </w:p>
        </w:tc>
        <w:tc>
          <w:tcPr>
            <w:tcW w:w="4546" w:type="dxa"/>
          </w:tcPr>
          <w:p w:rsidR="00E42831" w:rsidRPr="00D11C52" w:rsidRDefault="0073528E" w:rsidP="001D4653">
            <w:pPr>
              <w:rPr>
                <w:rFonts w:ascii="Arial" w:hAnsi="Arial" w:cs="Arial"/>
              </w:rPr>
            </w:pPr>
            <w:r w:rsidRPr="00D11C52">
              <w:rPr>
                <w:rFonts w:ascii="Arial" w:hAnsi="Arial" w:cs="Arial"/>
              </w:rPr>
              <w:t>N/A</w:t>
            </w:r>
          </w:p>
        </w:tc>
        <w:tc>
          <w:tcPr>
            <w:tcW w:w="1417" w:type="dxa"/>
            <w:vAlign w:val="center"/>
          </w:tcPr>
          <w:p w:rsidR="00E42831" w:rsidRPr="00D11C52" w:rsidRDefault="00E42831" w:rsidP="00D02D5C">
            <w:pPr>
              <w:jc w:val="center"/>
              <w:rPr>
                <w:rFonts w:ascii="Arial" w:hAnsi="Arial" w:cs="Arial"/>
              </w:rPr>
            </w:pPr>
          </w:p>
        </w:tc>
        <w:tc>
          <w:tcPr>
            <w:tcW w:w="426" w:type="dxa"/>
            <w:vAlign w:val="center"/>
          </w:tcPr>
          <w:p w:rsidR="00E42831" w:rsidRPr="00D11C52" w:rsidRDefault="00E42831" w:rsidP="00D02D5C">
            <w:pPr>
              <w:jc w:val="center"/>
              <w:rPr>
                <w:rFonts w:ascii="Arial" w:hAnsi="Arial" w:cs="Arial"/>
              </w:rPr>
            </w:pPr>
          </w:p>
        </w:tc>
        <w:tc>
          <w:tcPr>
            <w:tcW w:w="425" w:type="dxa"/>
          </w:tcPr>
          <w:p w:rsidR="00E42831" w:rsidRPr="00D11C52" w:rsidRDefault="00E42831" w:rsidP="00D02D5C">
            <w:pPr>
              <w:jc w:val="center"/>
              <w:rPr>
                <w:rFonts w:ascii="Arial" w:hAnsi="Arial" w:cs="Arial"/>
              </w:rPr>
            </w:pPr>
          </w:p>
        </w:tc>
      </w:tr>
      <w:tr w:rsidR="00E42831" w:rsidRPr="00D11C52" w:rsidTr="00125B16">
        <w:trPr>
          <w:trHeight w:val="552"/>
          <w:jc w:val="center"/>
        </w:trPr>
        <w:tc>
          <w:tcPr>
            <w:tcW w:w="2405" w:type="dxa"/>
            <w:vAlign w:val="center"/>
          </w:tcPr>
          <w:p w:rsidR="00E42831" w:rsidRPr="00D11C52" w:rsidRDefault="00E42831" w:rsidP="00AA13FF">
            <w:pPr>
              <w:rPr>
                <w:rFonts w:ascii="Arial" w:hAnsi="Arial" w:cs="Arial"/>
                <w:b/>
                <w:i/>
              </w:rPr>
            </w:pPr>
            <w:r w:rsidRPr="00D11C52">
              <w:rPr>
                <w:rFonts w:ascii="Arial" w:hAnsi="Arial" w:cs="Arial"/>
                <w:b/>
                <w:i/>
              </w:rPr>
              <w:t>Resources</w:t>
            </w:r>
          </w:p>
        </w:tc>
        <w:tc>
          <w:tcPr>
            <w:tcW w:w="4546" w:type="dxa"/>
          </w:tcPr>
          <w:p w:rsidR="00E42831" w:rsidRPr="00D11C52" w:rsidRDefault="0073528E" w:rsidP="001D4653">
            <w:pPr>
              <w:rPr>
                <w:rFonts w:ascii="Arial" w:hAnsi="Arial" w:cs="Arial"/>
              </w:rPr>
            </w:pPr>
            <w:r w:rsidRPr="00D11C52">
              <w:rPr>
                <w:rFonts w:ascii="Arial" w:hAnsi="Arial" w:cs="Arial"/>
              </w:rPr>
              <w:t>N/A</w:t>
            </w:r>
          </w:p>
        </w:tc>
        <w:tc>
          <w:tcPr>
            <w:tcW w:w="1417" w:type="dxa"/>
            <w:vAlign w:val="center"/>
          </w:tcPr>
          <w:p w:rsidR="00E42831" w:rsidRPr="00D11C52" w:rsidRDefault="00E42831" w:rsidP="00D02D5C">
            <w:pPr>
              <w:jc w:val="center"/>
              <w:rPr>
                <w:rFonts w:ascii="Arial" w:hAnsi="Arial" w:cs="Arial"/>
              </w:rPr>
            </w:pPr>
          </w:p>
        </w:tc>
        <w:tc>
          <w:tcPr>
            <w:tcW w:w="426" w:type="dxa"/>
            <w:vAlign w:val="center"/>
          </w:tcPr>
          <w:p w:rsidR="00E42831" w:rsidRPr="00D11C52" w:rsidRDefault="00E42831" w:rsidP="00D02D5C">
            <w:pPr>
              <w:jc w:val="center"/>
              <w:rPr>
                <w:rFonts w:ascii="Arial" w:hAnsi="Arial" w:cs="Arial"/>
              </w:rPr>
            </w:pPr>
          </w:p>
        </w:tc>
        <w:tc>
          <w:tcPr>
            <w:tcW w:w="425" w:type="dxa"/>
          </w:tcPr>
          <w:p w:rsidR="00E42831" w:rsidRPr="00D11C52" w:rsidRDefault="00E42831" w:rsidP="00D02D5C">
            <w:pPr>
              <w:jc w:val="center"/>
              <w:rPr>
                <w:rFonts w:ascii="Arial" w:hAnsi="Arial" w:cs="Arial"/>
              </w:rPr>
            </w:pPr>
          </w:p>
        </w:tc>
      </w:tr>
      <w:tr w:rsidR="00E42831" w:rsidRPr="00D11C52" w:rsidTr="00125B16">
        <w:trPr>
          <w:trHeight w:val="552"/>
          <w:jc w:val="center"/>
        </w:trPr>
        <w:tc>
          <w:tcPr>
            <w:tcW w:w="2405" w:type="dxa"/>
            <w:vAlign w:val="center"/>
          </w:tcPr>
          <w:p w:rsidR="00E42831" w:rsidRPr="00D11C52" w:rsidRDefault="00E42831" w:rsidP="00AA13FF">
            <w:pPr>
              <w:rPr>
                <w:rFonts w:ascii="Arial" w:hAnsi="Arial" w:cs="Arial"/>
                <w:b/>
                <w:i/>
              </w:rPr>
            </w:pPr>
            <w:r w:rsidRPr="00D11C52">
              <w:rPr>
                <w:rFonts w:ascii="Arial" w:hAnsi="Arial" w:cs="Arial"/>
                <w:b/>
                <w:i/>
              </w:rPr>
              <w:t>Physical Demands</w:t>
            </w:r>
          </w:p>
        </w:tc>
        <w:tc>
          <w:tcPr>
            <w:tcW w:w="4546" w:type="dxa"/>
          </w:tcPr>
          <w:p w:rsidR="00E42831" w:rsidRPr="00D11C52" w:rsidRDefault="0073528E" w:rsidP="001D4653">
            <w:pPr>
              <w:rPr>
                <w:rFonts w:ascii="Arial" w:hAnsi="Arial" w:cs="Arial"/>
              </w:rPr>
            </w:pPr>
            <w:r w:rsidRPr="00D11C52">
              <w:rPr>
                <w:rFonts w:ascii="Arial" w:hAnsi="Arial" w:cs="Arial"/>
              </w:rPr>
              <w:t>Use of other equipment and technology - video, photocopier</w:t>
            </w:r>
          </w:p>
        </w:tc>
        <w:tc>
          <w:tcPr>
            <w:tcW w:w="1417" w:type="dxa"/>
            <w:vAlign w:val="center"/>
          </w:tcPr>
          <w:p w:rsidR="00E42831" w:rsidRPr="00D11C52" w:rsidRDefault="00E42831" w:rsidP="00D02D5C">
            <w:pPr>
              <w:jc w:val="center"/>
              <w:rPr>
                <w:rFonts w:ascii="Arial" w:hAnsi="Arial" w:cs="Arial"/>
              </w:rPr>
            </w:pPr>
          </w:p>
        </w:tc>
        <w:tc>
          <w:tcPr>
            <w:tcW w:w="426" w:type="dxa"/>
            <w:vAlign w:val="center"/>
          </w:tcPr>
          <w:p w:rsidR="00E42831" w:rsidRPr="00D11C52" w:rsidRDefault="0073528E" w:rsidP="00D02D5C">
            <w:pPr>
              <w:jc w:val="center"/>
              <w:rPr>
                <w:rFonts w:ascii="Arial" w:hAnsi="Arial" w:cs="Arial"/>
              </w:rPr>
            </w:pPr>
            <w:r w:rsidRPr="00D11C52">
              <w:rPr>
                <w:rFonts w:ascii="Arial" w:hAnsi="Arial" w:cs="Arial"/>
              </w:rPr>
              <w:t>E</w:t>
            </w:r>
          </w:p>
        </w:tc>
        <w:tc>
          <w:tcPr>
            <w:tcW w:w="425" w:type="dxa"/>
          </w:tcPr>
          <w:p w:rsidR="00E42831" w:rsidRPr="00D11C52" w:rsidRDefault="00E42831" w:rsidP="00D02D5C">
            <w:pPr>
              <w:jc w:val="center"/>
              <w:rPr>
                <w:rFonts w:ascii="Arial" w:hAnsi="Arial" w:cs="Arial"/>
              </w:rPr>
            </w:pPr>
          </w:p>
        </w:tc>
      </w:tr>
    </w:tbl>
    <w:p w:rsidR="008F04A5" w:rsidRPr="008F04A5" w:rsidRDefault="008F04A5" w:rsidP="008F04A5">
      <w:pPr>
        <w:rPr>
          <w:rFonts w:ascii="Arial" w:hAnsi="Arial" w:cs="Arial"/>
          <w:sz w:val="16"/>
          <w:szCs w:val="16"/>
        </w:rPr>
      </w:pPr>
    </w:p>
    <w:p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Default="008F04A5" w:rsidP="00050A99">
      <w:pPr>
        <w:pStyle w:val="BodyText2"/>
        <w:rPr>
          <w:sz w:val="16"/>
          <w:szCs w:val="16"/>
        </w:rPr>
      </w:pPr>
      <w:r w:rsidRPr="008F04A5">
        <w:rPr>
          <w:sz w:val="16"/>
          <w:szCs w:val="16"/>
        </w:rPr>
        <w:t>Reference (R)</w:t>
      </w:r>
    </w:p>
    <w:p w:rsidR="001D4653" w:rsidRDefault="001D4653" w:rsidP="00050A99">
      <w:pPr>
        <w:pStyle w:val="BodyText2"/>
        <w:rPr>
          <w:sz w:val="16"/>
          <w:szCs w:val="16"/>
        </w:rPr>
      </w:pPr>
    </w:p>
    <w:p w:rsidR="001D4653" w:rsidRDefault="001D4653" w:rsidP="00050A99">
      <w:pPr>
        <w:pStyle w:val="BodyText2"/>
        <w:rPr>
          <w:sz w:val="16"/>
          <w:szCs w:val="16"/>
        </w:rPr>
      </w:pPr>
    </w:p>
    <w:p w:rsidR="001D4653" w:rsidRDefault="001D4653" w:rsidP="00050A99">
      <w:pPr>
        <w:pStyle w:val="BodyText2"/>
        <w:rPr>
          <w:sz w:val="16"/>
          <w:szCs w:val="16"/>
        </w:rPr>
      </w:pPr>
    </w:p>
    <w:p w:rsidR="001D4653" w:rsidRDefault="001D4653" w:rsidP="00050A99">
      <w:pPr>
        <w:pStyle w:val="BodyText2"/>
        <w:rPr>
          <w:sz w:val="16"/>
          <w:szCs w:val="16"/>
        </w:rPr>
      </w:pPr>
    </w:p>
    <w:p w:rsidR="001D4653" w:rsidRDefault="001D4653" w:rsidP="00050A99">
      <w:pPr>
        <w:pStyle w:val="BodyText2"/>
        <w:rPr>
          <w:sz w:val="16"/>
          <w:szCs w:val="16"/>
        </w:rPr>
      </w:pPr>
    </w:p>
    <w:p w:rsidR="001D4653" w:rsidRDefault="001D4653" w:rsidP="00050A99">
      <w:pPr>
        <w:pStyle w:val="BodyText2"/>
        <w:rPr>
          <w:sz w:val="16"/>
          <w:szCs w:val="16"/>
        </w:rPr>
      </w:pPr>
    </w:p>
    <w:p w:rsidR="001D4653" w:rsidRDefault="001D4653" w:rsidP="00050A99">
      <w:pPr>
        <w:pStyle w:val="BodyText2"/>
        <w:rPr>
          <w:sz w:val="16"/>
          <w:szCs w:val="16"/>
        </w:rPr>
        <w:sectPr w:rsidR="001D4653">
          <w:footerReference w:type="default" r:id="rId9"/>
          <w:pgSz w:w="11906" w:h="16838"/>
          <w:pgMar w:top="1440" w:right="1440" w:bottom="1440" w:left="1440" w:header="708" w:footer="708" w:gutter="0"/>
          <w:cols w:space="708"/>
          <w:docGrid w:linePitch="360"/>
        </w:sect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436"/>
        <w:gridCol w:w="2670"/>
        <w:gridCol w:w="2801"/>
        <w:gridCol w:w="2836"/>
        <w:gridCol w:w="3195"/>
      </w:tblGrid>
      <w:tr w:rsidR="001D4653" w:rsidRPr="008C527B" w:rsidTr="00724C54">
        <w:tc>
          <w:tcPr>
            <w:tcW w:w="2518" w:type="dxa"/>
          </w:tcPr>
          <w:p w:rsidR="001D4653" w:rsidRPr="008C527B" w:rsidRDefault="001D4653" w:rsidP="00724C54">
            <w:pPr>
              <w:spacing w:after="0" w:line="240" w:lineRule="auto"/>
              <w:rPr>
                <w:rFonts w:ascii="Arial" w:eastAsia="Times New Roman" w:hAnsi="Arial" w:cs="Arial"/>
                <w:b/>
                <w:bCs/>
                <w:sz w:val="18"/>
                <w:szCs w:val="20"/>
              </w:rPr>
            </w:pPr>
            <w:r>
              <w:rPr>
                <w:rFonts w:ascii="Arial" w:eastAsia="Times New Roman" w:hAnsi="Arial" w:cs="Arial"/>
                <w:b/>
                <w:bCs/>
                <w:sz w:val="18"/>
                <w:szCs w:val="20"/>
              </w:rPr>
              <w:lastRenderedPageBreak/>
              <w:t>Expected Skill/Level Equivalent</w:t>
            </w:r>
          </w:p>
          <w:p w:rsidR="001D4653" w:rsidRPr="008C527B" w:rsidRDefault="001D4653" w:rsidP="00724C54">
            <w:pPr>
              <w:spacing w:after="0" w:line="240" w:lineRule="auto"/>
              <w:rPr>
                <w:rFonts w:ascii="Arial" w:eastAsia="Times New Roman" w:hAnsi="Arial" w:cs="Arial"/>
                <w:b/>
                <w:bCs/>
                <w:sz w:val="18"/>
                <w:szCs w:val="20"/>
              </w:rPr>
            </w:pPr>
          </w:p>
        </w:tc>
        <w:tc>
          <w:tcPr>
            <w:tcW w:w="2693" w:type="dxa"/>
            <w:shd w:val="clear" w:color="auto" w:fill="E6E6E6"/>
          </w:tcPr>
          <w:p w:rsidR="001D4653" w:rsidRPr="008C527B" w:rsidRDefault="001D4653" w:rsidP="00724C54">
            <w:pPr>
              <w:spacing w:after="0" w:line="240" w:lineRule="auto"/>
              <w:jc w:val="center"/>
              <w:rPr>
                <w:rFonts w:ascii="Arial" w:eastAsia="Times New Roman" w:hAnsi="Arial" w:cs="Arial"/>
                <w:b/>
                <w:bCs/>
                <w:sz w:val="18"/>
                <w:szCs w:val="20"/>
              </w:rPr>
            </w:pPr>
            <w:r w:rsidRPr="008C527B">
              <w:rPr>
                <w:rFonts w:ascii="Arial" w:eastAsia="Times New Roman" w:hAnsi="Arial" w:cs="Arial"/>
                <w:b/>
                <w:bCs/>
                <w:sz w:val="18"/>
                <w:szCs w:val="20"/>
              </w:rPr>
              <w:t>Level 1</w:t>
            </w:r>
          </w:p>
          <w:p w:rsidR="001D4653" w:rsidRPr="008C527B" w:rsidRDefault="001D4653" w:rsidP="00724C54">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Induction/Basic Skills</w:t>
            </w:r>
          </w:p>
        </w:tc>
        <w:tc>
          <w:tcPr>
            <w:tcW w:w="2835" w:type="dxa"/>
            <w:shd w:val="clear" w:color="auto" w:fill="E6E6E6"/>
          </w:tcPr>
          <w:p w:rsidR="001D4653" w:rsidRPr="008C527B" w:rsidRDefault="001D4653" w:rsidP="00724C54">
            <w:pPr>
              <w:spacing w:after="0" w:line="240" w:lineRule="auto"/>
              <w:jc w:val="center"/>
              <w:rPr>
                <w:rFonts w:ascii="Arial" w:eastAsia="Times New Roman" w:hAnsi="Arial" w:cs="Arial"/>
                <w:b/>
                <w:bCs/>
                <w:sz w:val="18"/>
                <w:szCs w:val="20"/>
              </w:rPr>
            </w:pPr>
            <w:r w:rsidRPr="008C527B">
              <w:rPr>
                <w:rFonts w:ascii="Arial" w:eastAsia="Times New Roman" w:hAnsi="Arial" w:cs="Arial"/>
                <w:b/>
                <w:bCs/>
                <w:sz w:val="18"/>
                <w:szCs w:val="20"/>
              </w:rPr>
              <w:t>Level 2</w:t>
            </w:r>
          </w:p>
        </w:tc>
        <w:tc>
          <w:tcPr>
            <w:tcW w:w="2888" w:type="dxa"/>
            <w:shd w:val="clear" w:color="auto" w:fill="E6E6E6"/>
          </w:tcPr>
          <w:p w:rsidR="001D4653" w:rsidRPr="008C527B" w:rsidRDefault="001D4653" w:rsidP="00724C54">
            <w:pPr>
              <w:spacing w:after="0" w:line="240" w:lineRule="auto"/>
              <w:jc w:val="center"/>
              <w:rPr>
                <w:rFonts w:ascii="Arial" w:eastAsia="Times New Roman" w:hAnsi="Arial" w:cs="Arial"/>
                <w:b/>
                <w:bCs/>
                <w:sz w:val="18"/>
                <w:szCs w:val="20"/>
              </w:rPr>
            </w:pPr>
            <w:r w:rsidRPr="008C527B">
              <w:rPr>
                <w:rFonts w:ascii="Arial" w:eastAsia="Times New Roman" w:hAnsi="Arial" w:cs="Arial"/>
                <w:b/>
                <w:bCs/>
                <w:sz w:val="18"/>
                <w:szCs w:val="20"/>
              </w:rPr>
              <w:t>Level 3</w:t>
            </w:r>
          </w:p>
          <w:p w:rsidR="001D4653" w:rsidRPr="008C527B" w:rsidRDefault="001D4653" w:rsidP="00724C54">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Specialist Knowledge/skills</w:t>
            </w:r>
          </w:p>
        </w:tc>
        <w:tc>
          <w:tcPr>
            <w:tcW w:w="3240" w:type="dxa"/>
            <w:shd w:val="clear" w:color="auto" w:fill="E6E6E6"/>
          </w:tcPr>
          <w:p w:rsidR="001D4653" w:rsidRPr="008C527B" w:rsidRDefault="001D4653" w:rsidP="00724C54">
            <w:pPr>
              <w:spacing w:after="0" w:line="240" w:lineRule="auto"/>
              <w:jc w:val="center"/>
              <w:rPr>
                <w:rFonts w:ascii="Arial" w:eastAsia="Times New Roman" w:hAnsi="Arial" w:cs="Arial"/>
                <w:b/>
                <w:bCs/>
                <w:sz w:val="18"/>
                <w:szCs w:val="20"/>
              </w:rPr>
            </w:pPr>
            <w:r w:rsidRPr="008C527B">
              <w:rPr>
                <w:rFonts w:ascii="Arial" w:eastAsia="Times New Roman" w:hAnsi="Arial" w:cs="Arial"/>
                <w:b/>
                <w:bCs/>
                <w:sz w:val="18"/>
                <w:szCs w:val="20"/>
              </w:rPr>
              <w:t>Level 4</w:t>
            </w:r>
          </w:p>
          <w:p w:rsidR="001D4653" w:rsidRPr="008C527B" w:rsidRDefault="001D4653" w:rsidP="00724C54">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Specialism/Higher Level Teaching Assistant MGT Responsibilities</w:t>
            </w:r>
          </w:p>
        </w:tc>
      </w:tr>
      <w:tr w:rsidR="001D4653" w:rsidRPr="008C527B" w:rsidTr="00724C54">
        <w:trPr>
          <w:cantSplit/>
          <w:trHeight w:val="4409"/>
        </w:trPr>
        <w:tc>
          <w:tcPr>
            <w:tcW w:w="2518" w:type="dxa"/>
          </w:tcPr>
          <w:p w:rsidR="001D4653" w:rsidRPr="008C527B" w:rsidRDefault="001D4653" w:rsidP="00724C54">
            <w:pPr>
              <w:spacing w:after="0" w:line="240" w:lineRule="auto"/>
              <w:rPr>
                <w:rFonts w:ascii="Arial" w:eastAsia="Times New Roman" w:hAnsi="Arial" w:cs="Arial"/>
                <w:b/>
                <w:bCs/>
                <w:sz w:val="18"/>
                <w:szCs w:val="20"/>
              </w:rPr>
            </w:pPr>
            <w:r>
              <w:rPr>
                <w:rFonts w:ascii="Arial" w:eastAsia="Times New Roman" w:hAnsi="Arial" w:cs="Arial"/>
                <w:b/>
                <w:bCs/>
                <w:sz w:val="18"/>
                <w:szCs w:val="20"/>
              </w:rPr>
              <w:t>Teaching Assistant Supporting &amp; Delivering Learning</w:t>
            </w:r>
          </w:p>
        </w:tc>
        <w:tc>
          <w:tcPr>
            <w:tcW w:w="2693" w:type="dxa"/>
          </w:tcPr>
          <w:p w:rsidR="001D4653" w:rsidRPr="008C527B" w:rsidRDefault="001D4653" w:rsidP="00724C54">
            <w:pPr>
              <w:spacing w:after="0" w:line="240" w:lineRule="auto"/>
              <w:rPr>
                <w:rFonts w:ascii="Arial" w:eastAsia="Times New Roman" w:hAnsi="Arial" w:cs="Arial"/>
                <w:b/>
                <w:bCs/>
                <w:color w:val="000000"/>
                <w:sz w:val="18"/>
                <w:szCs w:val="20"/>
              </w:rPr>
            </w:pPr>
            <w:r w:rsidRPr="008C527B">
              <w:rPr>
                <w:rFonts w:ascii="Arial" w:eastAsia="Times New Roman" w:hAnsi="Arial" w:cs="Arial"/>
                <w:b/>
                <w:bCs/>
                <w:color w:val="000000"/>
                <w:sz w:val="18"/>
                <w:szCs w:val="20"/>
              </w:rPr>
              <w:t>Working under direction/ instruction</w:t>
            </w:r>
          </w:p>
          <w:p w:rsidR="001D4653" w:rsidRPr="008C527B" w:rsidRDefault="001D4653" w:rsidP="00724C54">
            <w:pPr>
              <w:spacing w:after="0" w:line="240" w:lineRule="auto"/>
              <w:rPr>
                <w:rFonts w:ascii="Arial" w:eastAsia="Times New Roman" w:hAnsi="Arial" w:cs="Arial"/>
                <w:sz w:val="18"/>
                <w:szCs w:val="20"/>
              </w:rPr>
            </w:pPr>
            <w:r w:rsidRPr="008C527B">
              <w:rPr>
                <w:rFonts w:ascii="Arial" w:eastAsia="Times New Roman" w:hAnsi="Arial" w:cs="Arial"/>
                <w:b/>
                <w:bCs/>
                <w:color w:val="000000"/>
                <w:sz w:val="18"/>
                <w:szCs w:val="20"/>
              </w:rPr>
              <w:t>Supporting access to learning</w:t>
            </w:r>
          </w:p>
          <w:p w:rsidR="001D4653" w:rsidRPr="008C527B" w:rsidRDefault="001D4653" w:rsidP="001D4653">
            <w:pPr>
              <w:numPr>
                <w:ilvl w:val="0"/>
                <w:numId w:val="10"/>
              </w:numPr>
              <w:spacing w:after="0" w:line="240" w:lineRule="auto"/>
              <w:rPr>
                <w:rFonts w:ascii="Arial" w:eastAsia="Times New Roman" w:hAnsi="Arial" w:cs="Arial"/>
                <w:sz w:val="18"/>
                <w:szCs w:val="20"/>
              </w:rPr>
            </w:pPr>
            <w:r w:rsidRPr="008C527B">
              <w:rPr>
                <w:rFonts w:ascii="Arial" w:eastAsia="Times New Roman" w:hAnsi="Arial" w:cs="Arial"/>
                <w:sz w:val="18"/>
                <w:szCs w:val="20"/>
              </w:rPr>
              <w:t>welfare/personal care</w:t>
            </w:r>
          </w:p>
          <w:p w:rsidR="001D4653" w:rsidRPr="008C527B" w:rsidRDefault="001D4653" w:rsidP="001D4653">
            <w:pPr>
              <w:numPr>
                <w:ilvl w:val="0"/>
                <w:numId w:val="10"/>
              </w:numPr>
              <w:spacing w:after="0" w:line="240" w:lineRule="auto"/>
              <w:rPr>
                <w:rFonts w:ascii="Arial" w:eastAsia="Times New Roman" w:hAnsi="Arial" w:cs="Arial"/>
                <w:sz w:val="18"/>
                <w:szCs w:val="20"/>
              </w:rPr>
            </w:pPr>
            <w:r w:rsidRPr="008C527B">
              <w:rPr>
                <w:rFonts w:ascii="Arial" w:eastAsia="Times New Roman" w:hAnsi="Arial" w:cs="Arial"/>
                <w:sz w:val="18"/>
                <w:szCs w:val="20"/>
              </w:rPr>
              <w:t>small groups/one to one</w:t>
            </w:r>
          </w:p>
          <w:p w:rsidR="001D4653" w:rsidRPr="008C527B" w:rsidRDefault="001D4653" w:rsidP="001D4653">
            <w:pPr>
              <w:numPr>
                <w:ilvl w:val="0"/>
                <w:numId w:val="10"/>
              </w:numPr>
              <w:spacing w:after="0" w:line="240" w:lineRule="auto"/>
              <w:rPr>
                <w:rFonts w:ascii="Arial" w:eastAsia="Times New Roman" w:hAnsi="Arial" w:cs="Arial"/>
                <w:sz w:val="18"/>
                <w:szCs w:val="20"/>
              </w:rPr>
            </w:pPr>
            <w:r w:rsidRPr="008C527B">
              <w:rPr>
                <w:rFonts w:ascii="Arial" w:eastAsia="Times New Roman" w:hAnsi="Arial" w:cs="Arial"/>
                <w:sz w:val="18"/>
                <w:szCs w:val="20"/>
              </w:rPr>
              <w:t>general clerical/organisational support for teachers</w:t>
            </w:r>
          </w:p>
          <w:p w:rsidR="001D4653" w:rsidRPr="008C527B" w:rsidRDefault="001D4653" w:rsidP="00724C54">
            <w:pPr>
              <w:spacing w:after="0" w:line="240" w:lineRule="auto"/>
              <w:rPr>
                <w:rFonts w:ascii="Arial" w:eastAsia="Times New Roman" w:hAnsi="Arial" w:cs="Arial"/>
                <w:sz w:val="18"/>
                <w:szCs w:val="20"/>
              </w:rPr>
            </w:pPr>
          </w:p>
        </w:tc>
        <w:tc>
          <w:tcPr>
            <w:tcW w:w="2835" w:type="dxa"/>
          </w:tcPr>
          <w:p w:rsidR="001D4653" w:rsidRPr="008C527B" w:rsidRDefault="001D4653" w:rsidP="00724C54">
            <w:pPr>
              <w:spacing w:after="0" w:line="240" w:lineRule="auto"/>
              <w:rPr>
                <w:rFonts w:ascii="Arial" w:eastAsia="Times New Roman" w:hAnsi="Arial" w:cs="Arial"/>
                <w:b/>
                <w:sz w:val="18"/>
                <w:szCs w:val="20"/>
              </w:rPr>
            </w:pPr>
            <w:r w:rsidRPr="008C527B">
              <w:rPr>
                <w:rFonts w:ascii="Arial" w:eastAsia="Times New Roman" w:hAnsi="Arial" w:cs="Arial"/>
                <w:b/>
                <w:sz w:val="18"/>
                <w:szCs w:val="20"/>
              </w:rPr>
              <w:t>Working under instruction/ guidance</w:t>
            </w:r>
          </w:p>
          <w:p w:rsidR="001D4653" w:rsidRPr="008C527B" w:rsidRDefault="001D4653" w:rsidP="00724C54">
            <w:pPr>
              <w:spacing w:after="0" w:line="240" w:lineRule="auto"/>
              <w:rPr>
                <w:rFonts w:ascii="Arial" w:eastAsia="Times New Roman" w:hAnsi="Arial" w:cs="Arial"/>
                <w:sz w:val="18"/>
                <w:szCs w:val="20"/>
              </w:rPr>
            </w:pPr>
            <w:r w:rsidRPr="008C527B">
              <w:rPr>
                <w:rFonts w:ascii="Arial" w:eastAsia="Times New Roman" w:hAnsi="Arial" w:cs="Arial"/>
                <w:b/>
                <w:sz w:val="18"/>
                <w:szCs w:val="20"/>
              </w:rPr>
              <w:t>Enabling access to learning</w:t>
            </w:r>
          </w:p>
          <w:p w:rsidR="001D4653" w:rsidRPr="008C527B" w:rsidRDefault="001D4653" w:rsidP="001D4653">
            <w:pPr>
              <w:numPr>
                <w:ilvl w:val="0"/>
                <w:numId w:val="11"/>
              </w:numPr>
              <w:spacing w:after="0" w:line="240" w:lineRule="auto"/>
              <w:rPr>
                <w:rFonts w:ascii="Arial" w:eastAsia="Times New Roman" w:hAnsi="Arial" w:cs="Arial"/>
                <w:sz w:val="18"/>
                <w:szCs w:val="20"/>
              </w:rPr>
            </w:pPr>
            <w:r w:rsidRPr="008C527B">
              <w:rPr>
                <w:rFonts w:ascii="Arial" w:eastAsia="Times New Roman" w:hAnsi="Arial" w:cs="Arial"/>
                <w:sz w:val="18"/>
                <w:szCs w:val="20"/>
              </w:rPr>
              <w:t>welfare/personal support – SEN</w:t>
            </w:r>
          </w:p>
          <w:p w:rsidR="001D4653" w:rsidRPr="008C527B" w:rsidRDefault="001D4653" w:rsidP="001D4653">
            <w:pPr>
              <w:numPr>
                <w:ilvl w:val="0"/>
                <w:numId w:val="11"/>
              </w:numPr>
              <w:spacing w:after="0" w:line="240" w:lineRule="auto"/>
              <w:rPr>
                <w:rFonts w:ascii="Arial" w:eastAsia="Times New Roman" w:hAnsi="Arial" w:cs="Arial"/>
                <w:sz w:val="18"/>
                <w:szCs w:val="20"/>
              </w:rPr>
            </w:pPr>
            <w:r w:rsidRPr="008C527B">
              <w:rPr>
                <w:rFonts w:ascii="Arial" w:eastAsia="Times New Roman" w:hAnsi="Arial" w:cs="Arial"/>
                <w:sz w:val="18"/>
                <w:szCs w:val="20"/>
              </w:rPr>
              <w:t>delivery of pre-determined learning/care/support programmes</w:t>
            </w:r>
          </w:p>
          <w:p w:rsidR="001D4653" w:rsidRPr="008C527B" w:rsidRDefault="001D4653" w:rsidP="001D4653">
            <w:pPr>
              <w:numPr>
                <w:ilvl w:val="0"/>
                <w:numId w:val="11"/>
              </w:numPr>
              <w:spacing w:after="0" w:line="240" w:lineRule="auto"/>
              <w:rPr>
                <w:rFonts w:ascii="Arial" w:eastAsia="Times New Roman" w:hAnsi="Arial" w:cs="Arial"/>
                <w:sz w:val="18"/>
                <w:szCs w:val="20"/>
              </w:rPr>
            </w:pPr>
            <w:r w:rsidRPr="008C527B">
              <w:rPr>
                <w:rFonts w:ascii="Arial" w:eastAsia="Times New Roman" w:hAnsi="Arial" w:cs="Arial"/>
                <w:sz w:val="18"/>
                <w:szCs w:val="20"/>
              </w:rPr>
              <w:t>implement literacy/numeracy programmes</w:t>
            </w:r>
          </w:p>
          <w:p w:rsidR="001D4653" w:rsidRPr="008C527B" w:rsidRDefault="001D4653" w:rsidP="001D4653">
            <w:pPr>
              <w:numPr>
                <w:ilvl w:val="0"/>
                <w:numId w:val="11"/>
              </w:numPr>
              <w:spacing w:after="0" w:line="240" w:lineRule="auto"/>
              <w:rPr>
                <w:rFonts w:ascii="Arial" w:eastAsia="Times New Roman" w:hAnsi="Arial" w:cs="Arial"/>
                <w:sz w:val="18"/>
                <w:szCs w:val="20"/>
              </w:rPr>
            </w:pPr>
            <w:r w:rsidRPr="008C527B">
              <w:rPr>
                <w:rFonts w:ascii="Arial" w:eastAsia="Times New Roman" w:hAnsi="Arial" w:cs="Arial"/>
                <w:sz w:val="18"/>
                <w:szCs w:val="20"/>
              </w:rPr>
              <w:t>assist with planning cycle</w:t>
            </w:r>
          </w:p>
          <w:p w:rsidR="001D4653" w:rsidRPr="008C527B" w:rsidRDefault="001D4653" w:rsidP="001D4653">
            <w:pPr>
              <w:numPr>
                <w:ilvl w:val="0"/>
                <w:numId w:val="11"/>
              </w:numPr>
              <w:spacing w:after="0" w:line="240" w:lineRule="auto"/>
              <w:rPr>
                <w:rFonts w:ascii="Arial" w:eastAsia="Times New Roman" w:hAnsi="Arial" w:cs="Arial"/>
                <w:sz w:val="18"/>
                <w:szCs w:val="20"/>
              </w:rPr>
            </w:pPr>
            <w:r w:rsidRPr="008C527B">
              <w:rPr>
                <w:rFonts w:ascii="Arial" w:eastAsia="Times New Roman" w:hAnsi="Arial" w:cs="Arial"/>
                <w:sz w:val="18"/>
                <w:szCs w:val="20"/>
              </w:rPr>
              <w:t>clerical/admin support for teacher/department</w:t>
            </w:r>
          </w:p>
        </w:tc>
        <w:tc>
          <w:tcPr>
            <w:tcW w:w="2888" w:type="dxa"/>
          </w:tcPr>
          <w:p w:rsidR="001D4653" w:rsidRPr="008C527B" w:rsidRDefault="001D4653" w:rsidP="00724C54">
            <w:pPr>
              <w:spacing w:after="0" w:line="240" w:lineRule="auto"/>
              <w:rPr>
                <w:rFonts w:ascii="Arial" w:eastAsia="Times New Roman" w:hAnsi="Arial" w:cs="Arial"/>
                <w:b/>
                <w:bCs/>
                <w:sz w:val="18"/>
                <w:szCs w:val="20"/>
              </w:rPr>
            </w:pPr>
            <w:r w:rsidRPr="008C527B">
              <w:rPr>
                <w:rFonts w:ascii="Arial" w:eastAsia="Times New Roman" w:hAnsi="Arial" w:cs="Arial"/>
                <w:b/>
                <w:bCs/>
                <w:sz w:val="18"/>
                <w:szCs w:val="20"/>
              </w:rPr>
              <w:t>Working under guidance</w:t>
            </w:r>
          </w:p>
          <w:p w:rsidR="001D4653" w:rsidRPr="008C527B" w:rsidRDefault="001D4653" w:rsidP="00724C54">
            <w:pPr>
              <w:spacing w:after="0" w:line="240" w:lineRule="auto"/>
              <w:rPr>
                <w:rFonts w:ascii="Arial" w:eastAsia="Times New Roman" w:hAnsi="Arial" w:cs="Arial"/>
                <w:sz w:val="18"/>
                <w:szCs w:val="20"/>
              </w:rPr>
            </w:pPr>
            <w:r w:rsidRPr="008C527B">
              <w:rPr>
                <w:rFonts w:ascii="Arial" w:eastAsia="Times New Roman" w:hAnsi="Arial" w:cs="Arial"/>
                <w:b/>
                <w:bCs/>
                <w:sz w:val="18"/>
                <w:szCs w:val="20"/>
              </w:rPr>
              <w:t>Delivering learning</w:t>
            </w:r>
          </w:p>
          <w:p w:rsidR="001D4653" w:rsidRPr="008C527B" w:rsidRDefault="001D4653" w:rsidP="001D4653">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involved in whole planning cycle</w:t>
            </w:r>
          </w:p>
          <w:p w:rsidR="001D4653" w:rsidRPr="008C527B" w:rsidRDefault="001D4653" w:rsidP="001D4653">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implement work programmes</w:t>
            </w:r>
          </w:p>
          <w:p w:rsidR="001D4653" w:rsidRPr="008C527B" w:rsidRDefault="001D4653" w:rsidP="001D4653">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evaluation &amp; record keeping</w:t>
            </w:r>
          </w:p>
          <w:p w:rsidR="001D4653" w:rsidRPr="008C527B" w:rsidRDefault="001D4653" w:rsidP="001D4653">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cover supervisor</w:t>
            </w:r>
          </w:p>
          <w:p w:rsidR="001D4653" w:rsidRPr="008C527B" w:rsidRDefault="001D4653" w:rsidP="001D4653">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specialist SEN/subject/other support</w:t>
            </w:r>
          </w:p>
        </w:tc>
        <w:tc>
          <w:tcPr>
            <w:tcW w:w="3240" w:type="dxa"/>
          </w:tcPr>
          <w:p w:rsidR="001D4653" w:rsidRPr="008C527B" w:rsidRDefault="001D4653" w:rsidP="00724C54">
            <w:pPr>
              <w:spacing w:after="0" w:line="240" w:lineRule="auto"/>
              <w:rPr>
                <w:rFonts w:ascii="Arial" w:eastAsia="Times New Roman" w:hAnsi="Arial" w:cs="Arial"/>
                <w:b/>
                <w:bCs/>
                <w:sz w:val="18"/>
              </w:rPr>
            </w:pPr>
            <w:r w:rsidRPr="008C527B">
              <w:rPr>
                <w:rFonts w:ascii="Arial" w:eastAsia="Times New Roman" w:hAnsi="Arial" w:cs="Arial"/>
                <w:b/>
                <w:bCs/>
                <w:sz w:val="18"/>
              </w:rPr>
              <w:t>Working under an agreed system of supervision/manage</w:t>
            </w:r>
            <w:r>
              <w:rPr>
                <w:rFonts w:ascii="Arial" w:eastAsia="Times New Roman" w:hAnsi="Arial" w:cs="Arial"/>
                <w:b/>
                <w:bCs/>
                <w:sz w:val="18"/>
              </w:rPr>
              <w:t>-</w:t>
            </w:r>
            <w:proofErr w:type="spellStart"/>
            <w:r w:rsidRPr="008C527B">
              <w:rPr>
                <w:rFonts w:ascii="Arial" w:eastAsia="Times New Roman" w:hAnsi="Arial" w:cs="Arial"/>
                <w:b/>
                <w:bCs/>
                <w:sz w:val="18"/>
              </w:rPr>
              <w:t>ment</w:t>
            </w:r>
            <w:proofErr w:type="spellEnd"/>
          </w:p>
          <w:p w:rsidR="001D4653" w:rsidRPr="008C527B" w:rsidRDefault="001D4653" w:rsidP="00724C54">
            <w:pPr>
              <w:spacing w:after="0" w:line="240" w:lineRule="auto"/>
              <w:rPr>
                <w:rFonts w:ascii="Arial" w:eastAsia="Times New Roman" w:hAnsi="Arial" w:cs="Arial"/>
                <w:b/>
                <w:bCs/>
                <w:sz w:val="18"/>
              </w:rPr>
            </w:pPr>
            <w:r w:rsidRPr="008C527B">
              <w:rPr>
                <w:rFonts w:ascii="Arial" w:eastAsia="Times New Roman" w:hAnsi="Arial" w:cs="Arial"/>
                <w:b/>
                <w:bCs/>
                <w:sz w:val="18"/>
              </w:rPr>
              <w:t>Delivering learning</w:t>
            </w:r>
          </w:p>
          <w:p w:rsidR="001D4653" w:rsidRPr="008C527B" w:rsidRDefault="001D4653" w:rsidP="00724C54">
            <w:pPr>
              <w:spacing w:after="0" w:line="240" w:lineRule="auto"/>
              <w:rPr>
                <w:rFonts w:ascii="Arial" w:eastAsia="Times New Roman" w:hAnsi="Arial" w:cs="Arial"/>
                <w:b/>
                <w:bCs/>
                <w:sz w:val="18"/>
              </w:rPr>
            </w:pPr>
            <w:r w:rsidRPr="008C527B">
              <w:rPr>
                <w:rFonts w:ascii="Arial" w:eastAsia="Times New Roman" w:hAnsi="Arial" w:cs="Arial"/>
                <w:b/>
                <w:bCs/>
                <w:sz w:val="18"/>
              </w:rPr>
              <w:t>Specialist knowledge resource</w:t>
            </w:r>
          </w:p>
          <w:p w:rsidR="001D4653" w:rsidRPr="008C527B" w:rsidRDefault="001D4653" w:rsidP="001D4653">
            <w:pPr>
              <w:numPr>
                <w:ilvl w:val="0"/>
                <w:numId w:val="14"/>
              </w:numPr>
              <w:spacing w:after="0" w:line="240" w:lineRule="auto"/>
              <w:rPr>
                <w:rFonts w:ascii="Arial" w:eastAsia="Times New Roman" w:hAnsi="Arial" w:cs="Arial"/>
                <w:sz w:val="18"/>
                <w:szCs w:val="20"/>
              </w:rPr>
            </w:pPr>
            <w:r w:rsidRPr="008C527B">
              <w:rPr>
                <w:rFonts w:ascii="Arial" w:eastAsia="Times New Roman" w:hAnsi="Arial" w:cs="Arial"/>
                <w:sz w:val="18"/>
              </w:rPr>
              <w:t>lead planning cycle under supervision</w:t>
            </w:r>
          </w:p>
          <w:p w:rsidR="001D4653" w:rsidRPr="008C527B" w:rsidRDefault="001D4653" w:rsidP="001D4653">
            <w:pPr>
              <w:numPr>
                <w:ilvl w:val="0"/>
                <w:numId w:val="14"/>
              </w:numPr>
              <w:spacing w:after="0" w:line="240" w:lineRule="auto"/>
              <w:rPr>
                <w:rFonts w:ascii="Arial" w:eastAsia="Times New Roman" w:hAnsi="Arial" w:cs="Arial"/>
                <w:sz w:val="18"/>
                <w:szCs w:val="20"/>
              </w:rPr>
            </w:pPr>
            <w:r w:rsidRPr="008C527B">
              <w:rPr>
                <w:rFonts w:ascii="Arial" w:eastAsia="Times New Roman" w:hAnsi="Arial" w:cs="Arial"/>
                <w:sz w:val="18"/>
              </w:rPr>
              <w:t>delivering lessons to groups/whole class</w:t>
            </w:r>
          </w:p>
          <w:p w:rsidR="001D4653" w:rsidRPr="008C527B" w:rsidRDefault="001D4653" w:rsidP="001D4653">
            <w:pPr>
              <w:numPr>
                <w:ilvl w:val="0"/>
                <w:numId w:val="14"/>
              </w:numPr>
              <w:spacing w:after="0" w:line="240" w:lineRule="auto"/>
              <w:rPr>
                <w:rFonts w:ascii="Arial" w:eastAsia="Times New Roman" w:hAnsi="Arial" w:cs="Arial"/>
                <w:sz w:val="18"/>
                <w:szCs w:val="20"/>
              </w:rPr>
            </w:pPr>
            <w:r w:rsidRPr="008C527B">
              <w:rPr>
                <w:rFonts w:ascii="Arial" w:eastAsia="Times New Roman" w:hAnsi="Arial" w:cs="Arial"/>
                <w:sz w:val="18"/>
              </w:rPr>
              <w:t>management of other staff</w:t>
            </w:r>
          </w:p>
        </w:tc>
      </w:tr>
      <w:tr w:rsidR="001D4653" w:rsidRPr="008C527B" w:rsidTr="00724C54">
        <w:trPr>
          <w:cantSplit/>
        </w:trPr>
        <w:tc>
          <w:tcPr>
            <w:tcW w:w="2518" w:type="dxa"/>
          </w:tcPr>
          <w:p w:rsidR="001D4653" w:rsidRPr="008C527B" w:rsidRDefault="001D4653" w:rsidP="00724C54">
            <w:pPr>
              <w:spacing w:after="0" w:line="240" w:lineRule="auto"/>
              <w:rPr>
                <w:rFonts w:ascii="Arial" w:eastAsia="Times New Roman" w:hAnsi="Arial" w:cs="Arial"/>
                <w:b/>
                <w:bCs/>
                <w:sz w:val="18"/>
                <w:szCs w:val="20"/>
              </w:rPr>
            </w:pPr>
            <w:r>
              <w:rPr>
                <w:rFonts w:ascii="Arial" w:eastAsia="Times New Roman" w:hAnsi="Arial" w:cs="Arial"/>
                <w:b/>
                <w:bCs/>
                <w:sz w:val="18"/>
                <w:szCs w:val="20"/>
              </w:rPr>
              <w:t xml:space="preserve">Teaching Assistant </w:t>
            </w:r>
            <w:r w:rsidR="00EA000B">
              <w:rPr>
                <w:rFonts w:ascii="Arial" w:eastAsia="Times New Roman" w:hAnsi="Arial" w:cs="Arial"/>
                <w:b/>
                <w:bCs/>
                <w:sz w:val="18"/>
                <w:szCs w:val="20"/>
              </w:rPr>
              <w:t>Behaviour</w:t>
            </w:r>
            <w:r>
              <w:rPr>
                <w:rFonts w:ascii="Arial" w:eastAsia="Times New Roman" w:hAnsi="Arial" w:cs="Arial"/>
                <w:b/>
                <w:bCs/>
                <w:sz w:val="18"/>
                <w:szCs w:val="20"/>
              </w:rPr>
              <w:t>/ Guidance</w:t>
            </w:r>
          </w:p>
          <w:p w:rsidR="001D4653" w:rsidRPr="008C527B" w:rsidRDefault="001D4653" w:rsidP="00724C54">
            <w:pPr>
              <w:spacing w:after="0" w:line="240" w:lineRule="auto"/>
              <w:rPr>
                <w:rFonts w:ascii="Arial" w:eastAsia="Times New Roman" w:hAnsi="Arial" w:cs="Arial"/>
                <w:b/>
                <w:bCs/>
                <w:sz w:val="18"/>
                <w:szCs w:val="20"/>
              </w:rPr>
            </w:pPr>
          </w:p>
        </w:tc>
        <w:tc>
          <w:tcPr>
            <w:tcW w:w="2693" w:type="dxa"/>
          </w:tcPr>
          <w:p w:rsidR="001D4653" w:rsidRPr="008C527B" w:rsidRDefault="001D4653" w:rsidP="00724C54">
            <w:pPr>
              <w:spacing w:after="0" w:line="240" w:lineRule="auto"/>
              <w:rPr>
                <w:rFonts w:ascii="Arial" w:eastAsia="Times New Roman" w:hAnsi="Arial" w:cs="Arial"/>
                <w:sz w:val="20"/>
                <w:szCs w:val="20"/>
              </w:rPr>
            </w:pPr>
          </w:p>
        </w:tc>
        <w:tc>
          <w:tcPr>
            <w:tcW w:w="2835" w:type="dxa"/>
          </w:tcPr>
          <w:p w:rsidR="001D4653" w:rsidRPr="008C527B" w:rsidRDefault="001D4653" w:rsidP="00724C54">
            <w:pPr>
              <w:spacing w:after="0" w:line="240" w:lineRule="auto"/>
              <w:rPr>
                <w:rFonts w:ascii="Arial" w:eastAsia="Times New Roman" w:hAnsi="Arial" w:cs="Arial"/>
                <w:sz w:val="18"/>
                <w:szCs w:val="20"/>
              </w:rPr>
            </w:pPr>
          </w:p>
        </w:tc>
        <w:tc>
          <w:tcPr>
            <w:tcW w:w="2888" w:type="dxa"/>
          </w:tcPr>
          <w:p w:rsidR="001D4653" w:rsidRPr="008C527B" w:rsidRDefault="001D4653" w:rsidP="00724C54">
            <w:pPr>
              <w:spacing w:after="0" w:line="240" w:lineRule="auto"/>
              <w:rPr>
                <w:rFonts w:ascii="Arial" w:eastAsia="Times New Roman" w:hAnsi="Arial" w:cs="Arial"/>
                <w:b/>
                <w:bCs/>
                <w:sz w:val="18"/>
                <w:szCs w:val="20"/>
              </w:rPr>
            </w:pPr>
            <w:r w:rsidRPr="008C527B">
              <w:rPr>
                <w:rFonts w:ascii="Arial" w:eastAsia="Times New Roman" w:hAnsi="Arial" w:cs="Arial"/>
                <w:b/>
                <w:bCs/>
                <w:sz w:val="18"/>
                <w:szCs w:val="20"/>
              </w:rPr>
              <w:t>Working under guidance</w:t>
            </w:r>
          </w:p>
          <w:p w:rsidR="001D4653" w:rsidRPr="008C527B" w:rsidRDefault="001D4653" w:rsidP="00724C54">
            <w:pPr>
              <w:spacing w:after="0" w:line="240" w:lineRule="auto"/>
              <w:rPr>
                <w:rFonts w:ascii="Arial" w:eastAsia="Times New Roman" w:hAnsi="Arial" w:cs="Arial"/>
                <w:sz w:val="18"/>
                <w:szCs w:val="20"/>
              </w:rPr>
            </w:pPr>
            <w:r w:rsidRPr="008C527B">
              <w:rPr>
                <w:rFonts w:ascii="Arial" w:eastAsia="Times New Roman" w:hAnsi="Arial" w:cs="Arial"/>
                <w:b/>
                <w:bCs/>
                <w:sz w:val="18"/>
                <w:szCs w:val="20"/>
              </w:rPr>
              <w:t>Delivering learning</w:t>
            </w:r>
          </w:p>
          <w:p w:rsidR="001D4653" w:rsidRPr="008C527B" w:rsidRDefault="001D4653" w:rsidP="001D4653">
            <w:pPr>
              <w:numPr>
                <w:ilvl w:val="0"/>
                <w:numId w:val="13"/>
              </w:numPr>
              <w:spacing w:after="0" w:line="240" w:lineRule="auto"/>
              <w:rPr>
                <w:rFonts w:ascii="Arial" w:eastAsia="Times New Roman" w:hAnsi="Arial" w:cs="Arial"/>
                <w:sz w:val="18"/>
                <w:szCs w:val="20"/>
              </w:rPr>
            </w:pPr>
            <w:r w:rsidRPr="008C527B">
              <w:rPr>
                <w:rFonts w:ascii="Arial" w:eastAsia="Times New Roman" w:hAnsi="Arial" w:cs="Arial"/>
                <w:sz w:val="18"/>
                <w:szCs w:val="20"/>
              </w:rPr>
              <w:t>pastoral support</w:t>
            </w:r>
          </w:p>
          <w:p w:rsidR="001D4653" w:rsidRPr="008C527B" w:rsidRDefault="001D4653" w:rsidP="001D4653">
            <w:pPr>
              <w:numPr>
                <w:ilvl w:val="0"/>
                <w:numId w:val="13"/>
              </w:numPr>
              <w:spacing w:after="0" w:line="240" w:lineRule="auto"/>
              <w:rPr>
                <w:rFonts w:ascii="Arial" w:eastAsia="Times New Roman" w:hAnsi="Arial" w:cs="Arial"/>
                <w:sz w:val="18"/>
                <w:szCs w:val="20"/>
              </w:rPr>
            </w:pPr>
            <w:r w:rsidRPr="008C527B">
              <w:rPr>
                <w:rFonts w:ascii="Arial" w:eastAsia="Times New Roman" w:hAnsi="Arial" w:cs="Arial"/>
                <w:sz w:val="18"/>
                <w:szCs w:val="20"/>
              </w:rPr>
              <w:t>learning mentors</w:t>
            </w:r>
          </w:p>
          <w:p w:rsidR="001D4653" w:rsidRPr="008C527B" w:rsidRDefault="001D4653" w:rsidP="001D4653">
            <w:pPr>
              <w:numPr>
                <w:ilvl w:val="0"/>
                <w:numId w:val="13"/>
              </w:numPr>
              <w:spacing w:after="0" w:line="240" w:lineRule="auto"/>
              <w:rPr>
                <w:rFonts w:ascii="Arial" w:eastAsia="Times New Roman" w:hAnsi="Arial" w:cs="Arial"/>
                <w:sz w:val="18"/>
                <w:szCs w:val="20"/>
              </w:rPr>
            </w:pPr>
            <w:r w:rsidRPr="008C527B">
              <w:rPr>
                <w:rFonts w:ascii="Arial" w:eastAsia="Times New Roman" w:hAnsi="Arial" w:cs="Arial"/>
                <w:sz w:val="18"/>
                <w:szCs w:val="20"/>
              </w:rPr>
              <w:t>behaviour support</w:t>
            </w:r>
          </w:p>
          <w:p w:rsidR="001D4653" w:rsidRPr="008C527B" w:rsidRDefault="001D4653" w:rsidP="001D4653">
            <w:pPr>
              <w:numPr>
                <w:ilvl w:val="0"/>
                <w:numId w:val="13"/>
              </w:numPr>
              <w:spacing w:after="0" w:line="240" w:lineRule="auto"/>
              <w:rPr>
                <w:rFonts w:ascii="Arial" w:eastAsia="Times New Roman" w:hAnsi="Arial" w:cs="Arial"/>
                <w:sz w:val="18"/>
                <w:szCs w:val="20"/>
              </w:rPr>
            </w:pPr>
            <w:r w:rsidRPr="008C527B">
              <w:rPr>
                <w:rFonts w:ascii="Arial" w:eastAsia="Times New Roman" w:hAnsi="Arial" w:cs="Arial"/>
                <w:sz w:val="18"/>
                <w:szCs w:val="20"/>
              </w:rPr>
              <w:t>exclusions, attendance</w:t>
            </w:r>
          </w:p>
        </w:tc>
        <w:tc>
          <w:tcPr>
            <w:tcW w:w="3240" w:type="dxa"/>
          </w:tcPr>
          <w:p w:rsidR="001D4653" w:rsidRPr="008C527B" w:rsidRDefault="001D4653" w:rsidP="00724C54">
            <w:pPr>
              <w:spacing w:after="0" w:line="240" w:lineRule="auto"/>
              <w:rPr>
                <w:rFonts w:ascii="Arial" w:eastAsia="Times New Roman" w:hAnsi="Arial" w:cs="Arial"/>
                <w:b/>
                <w:bCs/>
                <w:sz w:val="18"/>
              </w:rPr>
            </w:pPr>
            <w:r w:rsidRPr="008C527B">
              <w:rPr>
                <w:rFonts w:ascii="Arial" w:eastAsia="Times New Roman" w:hAnsi="Arial" w:cs="Arial"/>
                <w:b/>
                <w:bCs/>
                <w:sz w:val="18"/>
              </w:rPr>
              <w:t>Working under an agreed system of supervision</w:t>
            </w:r>
          </w:p>
          <w:p w:rsidR="001D4653" w:rsidRPr="008C527B" w:rsidRDefault="001D4653" w:rsidP="00724C54">
            <w:pPr>
              <w:spacing w:after="0" w:line="240" w:lineRule="auto"/>
              <w:rPr>
                <w:rFonts w:ascii="Arial" w:eastAsia="Times New Roman" w:hAnsi="Arial" w:cs="Arial"/>
                <w:b/>
                <w:bCs/>
                <w:sz w:val="18"/>
              </w:rPr>
            </w:pPr>
            <w:r w:rsidRPr="008C527B">
              <w:rPr>
                <w:rFonts w:ascii="Arial" w:eastAsia="Times New Roman" w:hAnsi="Arial" w:cs="Arial"/>
                <w:b/>
                <w:bCs/>
                <w:sz w:val="18"/>
              </w:rPr>
              <w:t>Manage system/procedures/policy:</w:t>
            </w:r>
          </w:p>
          <w:p w:rsidR="001D4653" w:rsidRPr="008C527B" w:rsidRDefault="001D4653" w:rsidP="001D4653">
            <w:pPr>
              <w:numPr>
                <w:ilvl w:val="0"/>
                <w:numId w:val="15"/>
              </w:numPr>
              <w:spacing w:after="0" w:line="240" w:lineRule="auto"/>
              <w:rPr>
                <w:rFonts w:ascii="Arial" w:eastAsia="Times New Roman" w:hAnsi="Arial" w:cs="Arial"/>
                <w:sz w:val="18"/>
                <w:szCs w:val="20"/>
              </w:rPr>
            </w:pPr>
            <w:r w:rsidRPr="008C527B">
              <w:rPr>
                <w:rFonts w:ascii="Arial" w:eastAsia="Times New Roman" w:hAnsi="Arial" w:cs="Arial"/>
                <w:sz w:val="18"/>
              </w:rPr>
              <w:t>pastoral support</w:t>
            </w:r>
          </w:p>
          <w:p w:rsidR="001D4653" w:rsidRPr="008C527B" w:rsidRDefault="001D4653" w:rsidP="001D4653">
            <w:pPr>
              <w:numPr>
                <w:ilvl w:val="0"/>
                <w:numId w:val="15"/>
              </w:numPr>
              <w:spacing w:after="0" w:line="240" w:lineRule="auto"/>
              <w:rPr>
                <w:rFonts w:ascii="Arial" w:eastAsia="Times New Roman" w:hAnsi="Arial" w:cs="Arial"/>
                <w:sz w:val="18"/>
                <w:szCs w:val="20"/>
              </w:rPr>
            </w:pPr>
            <w:r w:rsidRPr="008C527B">
              <w:rPr>
                <w:rFonts w:ascii="Arial" w:eastAsia="Times New Roman" w:hAnsi="Arial" w:cs="Arial"/>
                <w:sz w:val="18"/>
              </w:rPr>
              <w:t>mentoring/counselling</w:t>
            </w:r>
          </w:p>
          <w:p w:rsidR="001D4653" w:rsidRPr="008C527B" w:rsidRDefault="001D4653" w:rsidP="001D4653">
            <w:pPr>
              <w:numPr>
                <w:ilvl w:val="0"/>
                <w:numId w:val="15"/>
              </w:numPr>
              <w:spacing w:after="0" w:line="240" w:lineRule="auto"/>
              <w:rPr>
                <w:rFonts w:ascii="Arial" w:eastAsia="Times New Roman" w:hAnsi="Arial" w:cs="Arial"/>
                <w:sz w:val="18"/>
                <w:szCs w:val="20"/>
              </w:rPr>
            </w:pPr>
            <w:r w:rsidRPr="008C527B">
              <w:rPr>
                <w:rFonts w:ascii="Arial" w:eastAsia="Times New Roman" w:hAnsi="Arial" w:cs="Arial"/>
                <w:sz w:val="18"/>
              </w:rPr>
              <w:t>behaviour</w:t>
            </w:r>
          </w:p>
          <w:p w:rsidR="001D4653" w:rsidRPr="008C527B" w:rsidRDefault="001D4653" w:rsidP="001D4653">
            <w:pPr>
              <w:numPr>
                <w:ilvl w:val="0"/>
                <w:numId w:val="15"/>
              </w:numPr>
              <w:spacing w:after="0" w:line="240" w:lineRule="auto"/>
              <w:rPr>
                <w:rFonts w:ascii="Arial" w:eastAsia="Times New Roman" w:hAnsi="Arial" w:cs="Arial"/>
                <w:sz w:val="18"/>
                <w:szCs w:val="20"/>
              </w:rPr>
            </w:pPr>
            <w:r w:rsidRPr="008C527B">
              <w:rPr>
                <w:rFonts w:ascii="Arial" w:eastAsia="Times New Roman" w:hAnsi="Arial" w:cs="Arial"/>
                <w:sz w:val="18"/>
                <w:szCs w:val="20"/>
              </w:rPr>
              <w:t>exclusions/attendance</w:t>
            </w:r>
          </w:p>
        </w:tc>
      </w:tr>
    </w:tbl>
    <w:p w:rsidR="001D4653" w:rsidRPr="00050A99" w:rsidRDefault="001D4653" w:rsidP="00050A99">
      <w:pPr>
        <w:pStyle w:val="BodyText2"/>
        <w:rPr>
          <w:sz w:val="16"/>
          <w:szCs w:val="16"/>
        </w:rPr>
      </w:pPr>
    </w:p>
    <w:sectPr w:rsidR="001D4653" w:rsidRPr="00050A99" w:rsidSect="001D465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E1E" w:rsidRDefault="00C56E1E" w:rsidP="001A316A">
      <w:pPr>
        <w:spacing w:after="0" w:line="240" w:lineRule="auto"/>
      </w:pPr>
      <w:r>
        <w:separator/>
      </w:r>
    </w:p>
  </w:endnote>
  <w:endnote w:type="continuationSeparator" w:id="0">
    <w:p w:rsidR="00C56E1E" w:rsidRDefault="00C56E1E"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6A" w:rsidRDefault="001A316A" w:rsidP="001A316A">
    <w:pPr>
      <w:pStyle w:val="Footer"/>
      <w:rPr>
        <w:sz w:val="16"/>
      </w:rPr>
    </w:pPr>
    <w:proofErr w:type="spellStart"/>
    <w:r w:rsidRPr="001A316A">
      <w:rPr>
        <w:sz w:val="16"/>
      </w:rPr>
      <w:t>Cyngor</w:t>
    </w:r>
    <w:proofErr w:type="spellEnd"/>
    <w:r w:rsidRPr="001A316A">
      <w:rPr>
        <w:sz w:val="16"/>
      </w:rPr>
      <w:t xml:space="preserve"> </w:t>
    </w:r>
    <w:proofErr w:type="spellStart"/>
    <w:r w:rsidRPr="001A316A">
      <w:rPr>
        <w:sz w:val="16"/>
      </w:rPr>
      <w:t>Bwrdeistref</w:t>
    </w:r>
    <w:proofErr w:type="spellEnd"/>
    <w:r w:rsidRPr="001A316A">
      <w:rPr>
        <w:sz w:val="16"/>
      </w:rPr>
      <w:t xml:space="preserve"> </w:t>
    </w:r>
    <w:proofErr w:type="spellStart"/>
    <w:r w:rsidRPr="001A316A">
      <w:rPr>
        <w:sz w:val="16"/>
      </w:rPr>
      <w:t>Sirol</w:t>
    </w:r>
    <w:proofErr w:type="spellEnd"/>
    <w:r w:rsidRPr="001A316A">
      <w:rPr>
        <w:sz w:val="18"/>
      </w:rPr>
      <w:t xml:space="preserve"> </w:t>
    </w:r>
    <w:r w:rsidRPr="001A316A">
      <w:rPr>
        <w:b/>
        <w:sz w:val="20"/>
      </w:rPr>
      <w:t>Conwy</w:t>
    </w:r>
    <w:r w:rsidRPr="001A316A">
      <w:rPr>
        <w:sz w:val="18"/>
      </w:rPr>
      <w:t xml:space="preserve"> </w:t>
    </w:r>
    <w:r w:rsidRPr="001A316A">
      <w:rPr>
        <w:sz w:val="16"/>
      </w:rPr>
      <w:t>County Borough Council</w:t>
    </w:r>
  </w:p>
  <w:p w:rsidR="00940B7F" w:rsidRDefault="00940B7F" w:rsidP="001A316A">
    <w:pPr>
      <w:pStyle w:val="Footer"/>
      <w:rPr>
        <w:sz w:val="16"/>
      </w:rPr>
    </w:pPr>
    <w:r>
      <w:rPr>
        <w:sz w:val="16"/>
      </w:rPr>
      <w:t>JD/PS EngV1</w:t>
    </w:r>
  </w:p>
  <w:p w:rsidR="001A316A" w:rsidRDefault="001A316A">
    <w:pPr>
      <w:pStyle w:val="Footer"/>
    </w:pPr>
  </w:p>
  <w:p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E1E" w:rsidRDefault="00C56E1E" w:rsidP="001A316A">
      <w:pPr>
        <w:spacing w:after="0" w:line="240" w:lineRule="auto"/>
      </w:pPr>
      <w:r>
        <w:separator/>
      </w:r>
    </w:p>
  </w:footnote>
  <w:footnote w:type="continuationSeparator" w:id="0">
    <w:p w:rsidR="00C56E1E" w:rsidRDefault="00C56E1E"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688"/>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03BB9"/>
    <w:multiLevelType w:val="hybridMultilevel"/>
    <w:tmpl w:val="D5E4440A"/>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60126"/>
    <w:multiLevelType w:val="hybridMultilevel"/>
    <w:tmpl w:val="9E40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A6A4E"/>
    <w:multiLevelType w:val="hybridMultilevel"/>
    <w:tmpl w:val="EF541966"/>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B6C1A"/>
    <w:multiLevelType w:val="hybridMultilevel"/>
    <w:tmpl w:val="67A21DC2"/>
    <w:lvl w:ilvl="0" w:tplc="1806F1F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67A93"/>
    <w:multiLevelType w:val="multilevel"/>
    <w:tmpl w:val="705C11E6"/>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66515"/>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9A2F02"/>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A75813"/>
    <w:multiLevelType w:val="hybridMultilevel"/>
    <w:tmpl w:val="1248AD28"/>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632C6"/>
    <w:multiLevelType w:val="hybridMultilevel"/>
    <w:tmpl w:val="44389184"/>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53D87"/>
    <w:multiLevelType w:val="hybridMultilevel"/>
    <w:tmpl w:val="2702F3B4"/>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014F31"/>
    <w:multiLevelType w:val="hybridMultilevel"/>
    <w:tmpl w:val="C518C456"/>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1"/>
  </w:num>
  <w:num w:numId="4">
    <w:abstractNumId w:val="3"/>
  </w:num>
  <w:num w:numId="5">
    <w:abstractNumId w:val="5"/>
  </w:num>
  <w:num w:numId="6">
    <w:abstractNumId w:val="7"/>
  </w:num>
  <w:num w:numId="7">
    <w:abstractNumId w:val="8"/>
  </w:num>
  <w:num w:numId="8">
    <w:abstractNumId w:val="0"/>
  </w:num>
  <w:num w:numId="9">
    <w:abstractNumId w:val="6"/>
  </w:num>
  <w:num w:numId="10">
    <w:abstractNumId w:val="9"/>
  </w:num>
  <w:num w:numId="11">
    <w:abstractNumId w:val="4"/>
  </w:num>
  <w:num w:numId="12">
    <w:abstractNumId w:val="13"/>
  </w:num>
  <w:num w:numId="13">
    <w:abstractNumId w:val="12"/>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809C6"/>
    <w:rsid w:val="00125B16"/>
    <w:rsid w:val="001A26EC"/>
    <w:rsid w:val="001A316A"/>
    <w:rsid w:val="001B3386"/>
    <w:rsid w:val="001B5143"/>
    <w:rsid w:val="001D4653"/>
    <w:rsid w:val="001E0DD1"/>
    <w:rsid w:val="001E1CF5"/>
    <w:rsid w:val="00250887"/>
    <w:rsid w:val="002706AB"/>
    <w:rsid w:val="002C6C8B"/>
    <w:rsid w:val="00304E7F"/>
    <w:rsid w:val="00327EA8"/>
    <w:rsid w:val="00332A47"/>
    <w:rsid w:val="00357CAE"/>
    <w:rsid w:val="003A5537"/>
    <w:rsid w:val="003D0D6D"/>
    <w:rsid w:val="00437BC1"/>
    <w:rsid w:val="004511AA"/>
    <w:rsid w:val="00463327"/>
    <w:rsid w:val="00477834"/>
    <w:rsid w:val="0048299E"/>
    <w:rsid w:val="004A157D"/>
    <w:rsid w:val="004F0D03"/>
    <w:rsid w:val="00517EC3"/>
    <w:rsid w:val="00535ABC"/>
    <w:rsid w:val="00591542"/>
    <w:rsid w:val="005938ED"/>
    <w:rsid w:val="0063439E"/>
    <w:rsid w:val="006447C4"/>
    <w:rsid w:val="00652D67"/>
    <w:rsid w:val="006564F6"/>
    <w:rsid w:val="006F75CE"/>
    <w:rsid w:val="007161AB"/>
    <w:rsid w:val="007179F2"/>
    <w:rsid w:val="0073528E"/>
    <w:rsid w:val="00745A5B"/>
    <w:rsid w:val="00762401"/>
    <w:rsid w:val="007B4C78"/>
    <w:rsid w:val="0087704F"/>
    <w:rsid w:val="008C2C66"/>
    <w:rsid w:val="008F0013"/>
    <w:rsid w:val="008F04A5"/>
    <w:rsid w:val="00902838"/>
    <w:rsid w:val="00905315"/>
    <w:rsid w:val="0091218E"/>
    <w:rsid w:val="009231AA"/>
    <w:rsid w:val="00940B7F"/>
    <w:rsid w:val="009D7594"/>
    <w:rsid w:val="009E3E45"/>
    <w:rsid w:val="00AA13FF"/>
    <w:rsid w:val="00AC3B3A"/>
    <w:rsid w:val="00AD4146"/>
    <w:rsid w:val="00BA0D4D"/>
    <w:rsid w:val="00BB698B"/>
    <w:rsid w:val="00BE44D3"/>
    <w:rsid w:val="00C56E1E"/>
    <w:rsid w:val="00C900EE"/>
    <w:rsid w:val="00C97222"/>
    <w:rsid w:val="00CA295C"/>
    <w:rsid w:val="00D02D5C"/>
    <w:rsid w:val="00D11C52"/>
    <w:rsid w:val="00D56591"/>
    <w:rsid w:val="00DB2CDB"/>
    <w:rsid w:val="00E2745C"/>
    <w:rsid w:val="00E42831"/>
    <w:rsid w:val="00E9413C"/>
    <w:rsid w:val="00EA000B"/>
    <w:rsid w:val="00F02984"/>
    <w:rsid w:val="00F0457D"/>
    <w:rsid w:val="00F16C29"/>
    <w:rsid w:val="00F764DE"/>
    <w:rsid w:val="00FA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99002A"/>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463327"/>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463327"/>
    <w:pPr>
      <w:jc w:val="center"/>
    </w:pPr>
    <w:rPr>
      <w:rFonts w:ascii="Calibri" w:hAnsi="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3B31-676A-4B0D-BAFC-D4849714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English Job Description</vt:lpstr>
    </vt:vector>
  </TitlesOfParts>
  <Company>Conwy County Borough Council</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Job Description</dc:title>
  <dc:subject>
  </dc:subject>
  <dc:creator>Fiona Howles</dc:creator>
  <cp:keywords>
  </cp:keywords>
  <dc:description>
  </dc:description>
  <cp:lastModifiedBy>Carys Stephens</cp:lastModifiedBy>
  <cp:revision>8</cp:revision>
  <dcterms:created xsi:type="dcterms:W3CDTF">2019-01-14T13:19:00Z</dcterms:created>
  <dcterms:modified xsi:type="dcterms:W3CDTF">2022-05-23T11:23:00Z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5c681d169f614adb843c3f1633ec9986</vt:lpwstr>
  </property>
  <property fmtid="{D5CDD505-2E9C-101B-9397-08002B2CF9AE}" pid="3" name="SW-CLASSIFICATION-ID">
    <vt:lpwstr>OfficialLabel</vt:lpwstr>
  </property>
  <property fmtid="{D5CDD505-2E9C-101B-9397-08002B2CF9AE}" pid="4" name="SW-CLASSIFIED-BY">
    <vt:lpwstr>sarah.hughes@conwy.gov.uk</vt:lpwstr>
  </property>
  <property fmtid="{D5CDD505-2E9C-101B-9397-08002B2CF9AE}" pid="5" name="SW-CLASSIFICATION-DATE">
    <vt:lpwstr>2018-01-26T10:23:52.2598030Z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