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8B" w:rsidRDefault="00BB698B">
      <w:r>
        <w:rPr>
          <w:rFonts w:ascii="Arial" w:hAnsi="Arial" w:cs="Arial"/>
          <w:noProof/>
          <w:lang w:eastAsia="en-GB"/>
        </w:rPr>
        <w:drawing>
          <wp:anchor distT="0" distB="0" distL="114300" distR="114300" simplePos="0" relativeHeight="251658240" behindDoc="0" locked="0" layoutInCell="1" allowOverlap="1">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8"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698B" w:rsidRDefault="00BB698B" w:rsidP="00BB698B"/>
    <w:p w:rsidR="00BB698B" w:rsidRPr="00BB698B" w:rsidRDefault="00BB698B" w:rsidP="00BB698B">
      <w:pPr>
        <w:pStyle w:val="Heading1"/>
        <w:rPr>
          <w:rFonts w:ascii="Arial" w:hAnsi="Arial" w:cs="Arial"/>
          <w:sz w:val="32"/>
          <w:szCs w:val="32"/>
          <w:u w:val="single"/>
        </w:rPr>
      </w:pPr>
      <w:r w:rsidRPr="00BB698B">
        <w:rPr>
          <w:rFonts w:ascii="Arial" w:hAnsi="Arial" w:cs="Arial"/>
          <w:sz w:val="32"/>
          <w:szCs w:val="32"/>
          <w:u w:val="single"/>
        </w:rPr>
        <w:t>JOB DESCRIPTION</w:t>
      </w:r>
    </w:p>
    <w:p w:rsidR="00BB698B" w:rsidRDefault="00BB698B" w:rsidP="00BB698B"/>
    <w:tbl>
      <w:tblPr>
        <w:tblStyle w:val="TableGrid"/>
        <w:tblpPr w:leftFromText="180" w:rightFromText="180" w:vertAnchor="text" w:tblpXSpec="center" w:tblpY="1"/>
        <w:tblOverlap w:val="never"/>
        <w:tblW w:w="9661" w:type="dxa"/>
        <w:tblLook w:val="04A0" w:firstRow="1" w:lastRow="0" w:firstColumn="1" w:lastColumn="0" w:noHBand="0" w:noVBand="1"/>
      </w:tblPr>
      <w:tblGrid>
        <w:gridCol w:w="2138"/>
        <w:gridCol w:w="2981"/>
        <w:gridCol w:w="2023"/>
        <w:gridCol w:w="2519"/>
      </w:tblGrid>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Post Title:</w:t>
            </w:r>
          </w:p>
        </w:tc>
        <w:tc>
          <w:tcPr>
            <w:tcW w:w="2981" w:type="dxa"/>
          </w:tcPr>
          <w:p w:rsidR="00BB698B" w:rsidRPr="00BB698B" w:rsidRDefault="007F18C8" w:rsidP="000F6C00">
            <w:pPr>
              <w:rPr>
                <w:rFonts w:ascii="Arial" w:hAnsi="Arial" w:cs="Arial"/>
                <w:sz w:val="24"/>
                <w:szCs w:val="24"/>
              </w:rPr>
            </w:pPr>
            <w:r w:rsidRPr="007F18C8">
              <w:rPr>
                <w:rFonts w:ascii="Arial" w:hAnsi="Arial" w:cs="Arial"/>
                <w:sz w:val="24"/>
                <w:szCs w:val="24"/>
              </w:rPr>
              <w:t>Science Technician</w:t>
            </w:r>
          </w:p>
        </w:tc>
        <w:tc>
          <w:tcPr>
            <w:tcW w:w="2023" w:type="dxa"/>
            <w:vAlign w:val="center"/>
          </w:tcPr>
          <w:p w:rsidR="00BB698B" w:rsidRPr="00BB698B" w:rsidRDefault="00BB698B" w:rsidP="00BB698B">
            <w:pPr>
              <w:rPr>
                <w:b/>
              </w:rPr>
            </w:pPr>
            <w:r w:rsidRPr="00BB698B">
              <w:rPr>
                <w:rFonts w:ascii="Arial" w:hAnsi="Arial" w:cs="Arial"/>
                <w:b/>
                <w:sz w:val="24"/>
                <w:szCs w:val="24"/>
              </w:rPr>
              <w:t xml:space="preserve">Department / Service: </w:t>
            </w:r>
          </w:p>
        </w:tc>
        <w:tc>
          <w:tcPr>
            <w:tcW w:w="2519" w:type="dxa"/>
          </w:tcPr>
          <w:p w:rsidR="00BB698B" w:rsidRPr="00BB698B" w:rsidRDefault="00EB3F98" w:rsidP="00BB698B">
            <w:pPr>
              <w:rPr>
                <w:rFonts w:ascii="Arial" w:hAnsi="Arial" w:cs="Arial"/>
                <w:sz w:val="24"/>
                <w:szCs w:val="24"/>
              </w:rPr>
            </w:pPr>
            <w:r>
              <w:rPr>
                <w:rFonts w:ascii="Arial" w:hAnsi="Arial" w:cs="Arial"/>
                <w:sz w:val="24"/>
                <w:szCs w:val="24"/>
              </w:rPr>
              <w:t xml:space="preserve">Education </w:t>
            </w:r>
          </w:p>
        </w:tc>
      </w:tr>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Hours:</w:t>
            </w:r>
          </w:p>
        </w:tc>
        <w:tc>
          <w:tcPr>
            <w:tcW w:w="2981" w:type="dxa"/>
          </w:tcPr>
          <w:p w:rsidR="00BB698B" w:rsidRPr="00BB698B" w:rsidRDefault="00D82EEA" w:rsidP="00BB698B">
            <w:pPr>
              <w:rPr>
                <w:rFonts w:ascii="Arial" w:hAnsi="Arial" w:cs="Arial"/>
                <w:sz w:val="24"/>
                <w:szCs w:val="24"/>
              </w:rPr>
            </w:pPr>
            <w:r>
              <w:rPr>
                <w:rFonts w:ascii="Arial" w:hAnsi="Arial" w:cs="Arial"/>
                <w:sz w:val="24"/>
                <w:szCs w:val="24"/>
              </w:rPr>
              <w:t>32 ½ hours, term time plus 5</w:t>
            </w:r>
            <w:bookmarkStart w:id="0" w:name="_GoBack"/>
            <w:bookmarkEnd w:id="0"/>
            <w:r w:rsidR="007F18C8">
              <w:rPr>
                <w:rFonts w:ascii="Arial" w:hAnsi="Arial" w:cs="Arial"/>
                <w:sz w:val="24"/>
                <w:szCs w:val="24"/>
              </w:rPr>
              <w:t xml:space="preserve"> days</w:t>
            </w:r>
          </w:p>
        </w:tc>
        <w:tc>
          <w:tcPr>
            <w:tcW w:w="2023"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Level:</w:t>
            </w:r>
          </w:p>
        </w:tc>
        <w:tc>
          <w:tcPr>
            <w:tcW w:w="2519" w:type="dxa"/>
          </w:tcPr>
          <w:p w:rsidR="00BB698B" w:rsidRPr="00BB698B" w:rsidRDefault="00EB3F98" w:rsidP="007F18C8">
            <w:pPr>
              <w:rPr>
                <w:rFonts w:ascii="Arial" w:hAnsi="Arial" w:cs="Arial"/>
                <w:sz w:val="24"/>
                <w:szCs w:val="24"/>
              </w:rPr>
            </w:pPr>
            <w:r>
              <w:rPr>
                <w:rFonts w:ascii="Arial" w:hAnsi="Arial" w:cs="Arial"/>
                <w:sz w:val="24"/>
                <w:szCs w:val="24"/>
              </w:rPr>
              <w:t>G0</w:t>
            </w:r>
            <w:r w:rsidR="007F18C8">
              <w:rPr>
                <w:rFonts w:ascii="Arial" w:hAnsi="Arial" w:cs="Arial"/>
                <w:sz w:val="24"/>
                <w:szCs w:val="24"/>
              </w:rPr>
              <w:t>4</w:t>
            </w:r>
          </w:p>
        </w:tc>
      </w:tr>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Location:</w:t>
            </w:r>
          </w:p>
        </w:tc>
        <w:tc>
          <w:tcPr>
            <w:tcW w:w="2981" w:type="dxa"/>
          </w:tcPr>
          <w:p w:rsidR="00BB698B" w:rsidRPr="00BB698B" w:rsidRDefault="007F18C8" w:rsidP="00BB698B">
            <w:pPr>
              <w:rPr>
                <w:rFonts w:ascii="Arial" w:hAnsi="Arial" w:cs="Arial"/>
                <w:sz w:val="24"/>
                <w:szCs w:val="24"/>
              </w:rPr>
            </w:pPr>
            <w:r>
              <w:rPr>
                <w:rFonts w:ascii="Arial" w:hAnsi="Arial" w:cs="Arial"/>
                <w:sz w:val="24"/>
                <w:szCs w:val="24"/>
              </w:rPr>
              <w:t xml:space="preserve">Ysgol Y </w:t>
            </w:r>
            <w:proofErr w:type="spellStart"/>
            <w:r>
              <w:rPr>
                <w:rFonts w:ascii="Arial" w:hAnsi="Arial" w:cs="Arial"/>
                <w:sz w:val="24"/>
                <w:szCs w:val="24"/>
              </w:rPr>
              <w:t>Creuddyn</w:t>
            </w:r>
            <w:proofErr w:type="spellEnd"/>
          </w:p>
        </w:tc>
        <w:tc>
          <w:tcPr>
            <w:tcW w:w="2023"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 xml:space="preserve">Job Evaluation Number: </w:t>
            </w:r>
          </w:p>
        </w:tc>
        <w:tc>
          <w:tcPr>
            <w:tcW w:w="2519" w:type="dxa"/>
          </w:tcPr>
          <w:p w:rsidR="00BB698B" w:rsidRPr="00BB698B" w:rsidRDefault="007F18C8" w:rsidP="00BB698B">
            <w:pPr>
              <w:rPr>
                <w:rFonts w:ascii="Arial" w:hAnsi="Arial" w:cs="Arial"/>
                <w:sz w:val="24"/>
                <w:szCs w:val="24"/>
              </w:rPr>
            </w:pPr>
            <w:r w:rsidRPr="007F18C8">
              <w:rPr>
                <w:rFonts w:ascii="Arial" w:hAnsi="Arial" w:cs="Arial"/>
                <w:sz w:val="24"/>
                <w:szCs w:val="24"/>
              </w:rPr>
              <w:t>SL0976</w:t>
            </w:r>
          </w:p>
        </w:tc>
      </w:tr>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Responsible to:</w:t>
            </w:r>
          </w:p>
        </w:tc>
        <w:tc>
          <w:tcPr>
            <w:tcW w:w="2981" w:type="dxa"/>
          </w:tcPr>
          <w:p w:rsidR="00BB698B" w:rsidRPr="00BB698B" w:rsidRDefault="007F18C8" w:rsidP="00BB698B">
            <w:pPr>
              <w:rPr>
                <w:rFonts w:ascii="Arial" w:hAnsi="Arial" w:cs="Arial"/>
                <w:sz w:val="24"/>
                <w:szCs w:val="24"/>
              </w:rPr>
            </w:pPr>
            <w:r>
              <w:rPr>
                <w:rFonts w:ascii="Arial" w:hAnsi="Arial" w:cs="Arial"/>
                <w:sz w:val="24"/>
                <w:szCs w:val="24"/>
              </w:rPr>
              <w:t>Head of Department + Business Manager</w:t>
            </w:r>
          </w:p>
        </w:tc>
        <w:tc>
          <w:tcPr>
            <w:tcW w:w="2023"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Responsible For: (Staff)</w:t>
            </w:r>
          </w:p>
        </w:tc>
        <w:tc>
          <w:tcPr>
            <w:tcW w:w="2519" w:type="dxa"/>
          </w:tcPr>
          <w:p w:rsidR="00BB698B" w:rsidRPr="00BB698B" w:rsidRDefault="007F18C8" w:rsidP="00BB698B">
            <w:pPr>
              <w:rPr>
                <w:rFonts w:ascii="Arial" w:hAnsi="Arial" w:cs="Arial"/>
                <w:sz w:val="24"/>
                <w:szCs w:val="24"/>
              </w:rPr>
            </w:pPr>
            <w:r>
              <w:rPr>
                <w:rFonts w:ascii="Arial" w:hAnsi="Arial" w:cs="Arial"/>
                <w:sz w:val="24"/>
                <w:szCs w:val="24"/>
              </w:rPr>
              <w:t>N/A</w:t>
            </w:r>
          </w:p>
        </w:tc>
      </w:tr>
    </w:tbl>
    <w:p w:rsidR="00BB698B" w:rsidRDefault="00BB698B" w:rsidP="00BB698B"/>
    <w:tbl>
      <w:tblPr>
        <w:tblStyle w:val="TableGrid"/>
        <w:tblW w:w="9639" w:type="dxa"/>
        <w:tblInd w:w="-289" w:type="dxa"/>
        <w:tblLook w:val="04A0" w:firstRow="1" w:lastRow="0" w:firstColumn="1" w:lastColumn="0" w:noHBand="0" w:noVBand="1"/>
      </w:tblPr>
      <w:tblGrid>
        <w:gridCol w:w="9639"/>
      </w:tblGrid>
      <w:tr w:rsidR="00BB698B" w:rsidTr="00F02984">
        <w:trPr>
          <w:trHeight w:val="298"/>
        </w:trPr>
        <w:tc>
          <w:tcPr>
            <w:tcW w:w="9639" w:type="dxa"/>
          </w:tcPr>
          <w:p w:rsidR="00BB698B" w:rsidRPr="00BB698B" w:rsidRDefault="00BB698B" w:rsidP="00BB698B">
            <w:pPr>
              <w:rPr>
                <w:b/>
              </w:rPr>
            </w:pPr>
            <w:r w:rsidRPr="00BB698B">
              <w:rPr>
                <w:rFonts w:ascii="Arial" w:hAnsi="Arial" w:cs="Arial"/>
                <w:b/>
                <w:sz w:val="24"/>
                <w:szCs w:val="24"/>
              </w:rPr>
              <w:t>Job Purpose:</w:t>
            </w:r>
          </w:p>
        </w:tc>
      </w:tr>
      <w:tr w:rsidR="00BB698B" w:rsidTr="00652D67">
        <w:trPr>
          <w:trHeight w:val="1305"/>
        </w:trPr>
        <w:tc>
          <w:tcPr>
            <w:tcW w:w="9639" w:type="dxa"/>
          </w:tcPr>
          <w:p w:rsidR="007F18C8" w:rsidRPr="007F18C8" w:rsidRDefault="007F18C8" w:rsidP="007F18C8">
            <w:pPr>
              <w:pStyle w:val="ListParagraph"/>
              <w:numPr>
                <w:ilvl w:val="0"/>
                <w:numId w:val="14"/>
              </w:numPr>
              <w:rPr>
                <w:rFonts w:ascii="Arial" w:hAnsi="Arial" w:cs="Arial"/>
                <w:sz w:val="24"/>
                <w:szCs w:val="24"/>
              </w:rPr>
            </w:pPr>
            <w:r w:rsidRPr="007F18C8">
              <w:rPr>
                <w:rFonts w:ascii="Arial" w:hAnsi="Arial" w:cs="Arial"/>
                <w:sz w:val="24"/>
                <w:szCs w:val="24"/>
              </w:rPr>
              <w:t xml:space="preserve">To provide general support in science, including preparation and maintenance of resources and support to staff and pupils. </w:t>
            </w:r>
          </w:p>
          <w:p w:rsidR="007F18C8" w:rsidRPr="007F18C8" w:rsidRDefault="007F18C8" w:rsidP="007F18C8">
            <w:pPr>
              <w:pStyle w:val="ListParagraph"/>
              <w:numPr>
                <w:ilvl w:val="0"/>
                <w:numId w:val="14"/>
              </w:numPr>
              <w:rPr>
                <w:rFonts w:ascii="Arial" w:hAnsi="Arial" w:cs="Arial"/>
                <w:sz w:val="24"/>
                <w:szCs w:val="24"/>
              </w:rPr>
            </w:pPr>
            <w:r w:rsidRPr="007F18C8">
              <w:rPr>
                <w:rFonts w:ascii="Arial" w:hAnsi="Arial" w:cs="Arial"/>
                <w:sz w:val="24"/>
                <w:szCs w:val="24"/>
              </w:rPr>
              <w:t xml:space="preserve">To maintain science equipment and chemical stocks. </w:t>
            </w:r>
          </w:p>
          <w:p w:rsidR="00BB698B" w:rsidRPr="007F18C8" w:rsidRDefault="007F18C8" w:rsidP="007F18C8">
            <w:pPr>
              <w:pStyle w:val="ListParagraph"/>
              <w:numPr>
                <w:ilvl w:val="0"/>
                <w:numId w:val="14"/>
              </w:numPr>
              <w:rPr>
                <w:rFonts w:ascii="Arial" w:hAnsi="Arial" w:cs="Arial"/>
                <w:sz w:val="24"/>
                <w:szCs w:val="24"/>
              </w:rPr>
            </w:pPr>
            <w:r w:rsidRPr="007F18C8">
              <w:rPr>
                <w:rFonts w:ascii="Arial" w:hAnsi="Arial" w:cs="Arial"/>
                <w:sz w:val="24"/>
                <w:szCs w:val="24"/>
              </w:rPr>
              <w:t>In collaboration with the head of department, ensure Health and Safety requirements are observed in relatio</w:t>
            </w:r>
            <w:r>
              <w:rPr>
                <w:rFonts w:ascii="Arial" w:hAnsi="Arial" w:cs="Arial"/>
                <w:sz w:val="24"/>
                <w:szCs w:val="24"/>
              </w:rPr>
              <w:t xml:space="preserve">n to use and storage of science </w:t>
            </w:r>
            <w:r w:rsidRPr="007F18C8">
              <w:rPr>
                <w:rFonts w:ascii="Arial" w:hAnsi="Arial" w:cs="Arial"/>
                <w:sz w:val="24"/>
                <w:szCs w:val="24"/>
              </w:rPr>
              <w:t xml:space="preserve">equipment and chemicals. </w:t>
            </w:r>
          </w:p>
        </w:tc>
      </w:tr>
    </w:tbl>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AD4146" w:rsidTr="00652D67">
        <w:trPr>
          <w:trHeight w:val="291"/>
        </w:trPr>
        <w:tc>
          <w:tcPr>
            <w:tcW w:w="9634" w:type="dxa"/>
            <w:gridSpan w:val="2"/>
          </w:tcPr>
          <w:p w:rsidR="00AD4146" w:rsidRDefault="00AD4146" w:rsidP="00AD4146">
            <w:pPr>
              <w:pStyle w:val="Heading3"/>
              <w:outlineLvl w:val="2"/>
            </w:pPr>
            <w:r w:rsidRPr="00BB698B">
              <w:rPr>
                <w:rFonts w:ascii="Arial" w:eastAsiaTheme="minorHAnsi" w:hAnsi="Arial" w:cs="Arial"/>
                <w:b/>
                <w:color w:val="auto"/>
              </w:rPr>
              <w:t xml:space="preserve">Duties and Responsibilities </w:t>
            </w:r>
            <w:proofErr w:type="gramStart"/>
            <w:r w:rsidRPr="00BB698B">
              <w:rPr>
                <w:rFonts w:ascii="Arial" w:eastAsiaTheme="minorHAnsi" w:hAnsi="Arial" w:cs="Arial"/>
                <w:b/>
                <w:color w:val="auto"/>
              </w:rPr>
              <w:t xml:space="preserve">- </w:t>
            </w:r>
            <w:r w:rsidR="007F18C8">
              <w:t xml:space="preserve"> </w:t>
            </w:r>
            <w:r w:rsidR="007F18C8" w:rsidRPr="007F18C8">
              <w:rPr>
                <w:rFonts w:ascii="Arial" w:eastAsiaTheme="minorHAnsi" w:hAnsi="Arial" w:cs="Arial"/>
                <w:b/>
                <w:color w:val="auto"/>
              </w:rPr>
              <w:t>Support</w:t>
            </w:r>
            <w:proofErr w:type="gramEnd"/>
            <w:r w:rsidR="007F18C8" w:rsidRPr="007F18C8">
              <w:rPr>
                <w:rFonts w:ascii="Arial" w:eastAsiaTheme="minorHAnsi" w:hAnsi="Arial" w:cs="Arial"/>
                <w:b/>
                <w:color w:val="auto"/>
              </w:rPr>
              <w:t xml:space="preserve"> for the Teacher</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7F18C8" w:rsidP="00EB3F98">
            <w:pPr>
              <w:rPr>
                <w:rFonts w:ascii="Arial" w:hAnsi="Arial" w:cs="Arial"/>
                <w:sz w:val="24"/>
                <w:szCs w:val="24"/>
              </w:rPr>
            </w:pPr>
            <w:r w:rsidRPr="007F18C8">
              <w:rPr>
                <w:rFonts w:ascii="Arial" w:hAnsi="Arial" w:cs="Arial"/>
                <w:sz w:val="24"/>
                <w:szCs w:val="24"/>
              </w:rPr>
              <w:t>Create and maintain a purposeful, orderly and productive working environment.</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7F18C8" w:rsidP="007F18C8">
            <w:pPr>
              <w:rPr>
                <w:rFonts w:ascii="Arial" w:hAnsi="Arial" w:cs="Arial"/>
                <w:sz w:val="24"/>
                <w:szCs w:val="24"/>
              </w:rPr>
            </w:pPr>
            <w:r w:rsidRPr="007F18C8">
              <w:rPr>
                <w:rFonts w:ascii="Arial" w:hAnsi="Arial" w:cs="Arial"/>
                <w:sz w:val="24"/>
                <w:szCs w:val="24"/>
              </w:rPr>
              <w:t>Ensure timely and accurate preparation and use of s</w:t>
            </w:r>
            <w:r>
              <w:rPr>
                <w:rFonts w:ascii="Arial" w:hAnsi="Arial" w:cs="Arial"/>
                <w:sz w:val="24"/>
                <w:szCs w:val="24"/>
              </w:rPr>
              <w:t xml:space="preserve">pecialist equipment/resources/  </w:t>
            </w:r>
            <w:r w:rsidRPr="007F18C8">
              <w:rPr>
                <w:rFonts w:ascii="Arial" w:hAnsi="Arial" w:cs="Arial"/>
                <w:sz w:val="24"/>
                <w:szCs w:val="24"/>
              </w:rPr>
              <w:t>materials as required by staff/curriculum/lesson plans, etc.</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7F18C8" w:rsidP="00EB3F98">
            <w:pPr>
              <w:rPr>
                <w:rFonts w:ascii="Arial" w:hAnsi="Arial" w:cs="Arial"/>
                <w:sz w:val="24"/>
                <w:szCs w:val="24"/>
              </w:rPr>
            </w:pPr>
            <w:r w:rsidRPr="007F18C8">
              <w:rPr>
                <w:rFonts w:ascii="Arial" w:hAnsi="Arial" w:cs="Arial"/>
                <w:sz w:val="24"/>
                <w:szCs w:val="24"/>
              </w:rPr>
              <w:t>Maintain records as requested.</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7F18C8" w:rsidP="007F18C8">
            <w:pPr>
              <w:rPr>
                <w:rFonts w:ascii="Arial" w:hAnsi="Arial" w:cs="Arial"/>
                <w:sz w:val="24"/>
                <w:szCs w:val="24"/>
              </w:rPr>
            </w:pPr>
            <w:r w:rsidRPr="007F18C8">
              <w:rPr>
                <w:rFonts w:ascii="Arial" w:hAnsi="Arial" w:cs="Arial"/>
                <w:sz w:val="24"/>
                <w:szCs w:val="24"/>
              </w:rPr>
              <w:t xml:space="preserve">Ensure that Health and Safety requirements are </w:t>
            </w:r>
            <w:r>
              <w:rPr>
                <w:rFonts w:ascii="Arial" w:hAnsi="Arial" w:cs="Arial"/>
                <w:sz w:val="24"/>
                <w:szCs w:val="24"/>
              </w:rPr>
              <w:t xml:space="preserve">met through the monitoring and </w:t>
            </w:r>
            <w:r w:rsidRPr="007F18C8">
              <w:rPr>
                <w:rFonts w:ascii="Arial" w:hAnsi="Arial" w:cs="Arial"/>
                <w:sz w:val="24"/>
                <w:szCs w:val="24"/>
              </w:rPr>
              <w:t>maintenance of chemicals, specimens and laboratory equipment and resources.</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7F18C8" w:rsidP="007F18C8">
            <w:pPr>
              <w:rPr>
                <w:rFonts w:ascii="Arial" w:hAnsi="Arial" w:cs="Arial"/>
                <w:sz w:val="24"/>
                <w:szCs w:val="24"/>
              </w:rPr>
            </w:pPr>
            <w:r w:rsidRPr="007F18C8">
              <w:rPr>
                <w:rFonts w:ascii="Arial" w:hAnsi="Arial" w:cs="Arial"/>
                <w:sz w:val="24"/>
                <w:szCs w:val="24"/>
              </w:rPr>
              <w:t xml:space="preserve">Ensure the health and safety of pupils at all </w:t>
            </w:r>
            <w:r>
              <w:rPr>
                <w:rFonts w:ascii="Arial" w:hAnsi="Arial" w:cs="Arial"/>
                <w:sz w:val="24"/>
                <w:szCs w:val="24"/>
              </w:rPr>
              <w:t xml:space="preserve">times and encourage their good </w:t>
            </w:r>
            <w:r w:rsidRPr="007F18C8">
              <w:rPr>
                <w:rFonts w:ascii="Arial" w:hAnsi="Arial" w:cs="Arial"/>
                <w:sz w:val="24"/>
                <w:szCs w:val="24"/>
              </w:rPr>
              <w:t>behaviour.</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7F18C8" w:rsidP="00EB3F98">
            <w:pPr>
              <w:rPr>
                <w:rFonts w:ascii="Arial" w:hAnsi="Arial" w:cs="Arial"/>
                <w:sz w:val="24"/>
                <w:szCs w:val="24"/>
              </w:rPr>
            </w:pPr>
            <w:r w:rsidRPr="007F18C8">
              <w:rPr>
                <w:rFonts w:ascii="Arial" w:hAnsi="Arial" w:cs="Arial"/>
                <w:sz w:val="24"/>
                <w:szCs w:val="24"/>
              </w:rPr>
              <w:t>Administer routine tests and invigilate exams.</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7F18C8" w:rsidP="007F18C8">
            <w:pPr>
              <w:rPr>
                <w:rFonts w:ascii="Arial" w:hAnsi="Arial" w:cs="Arial"/>
                <w:sz w:val="24"/>
                <w:szCs w:val="24"/>
              </w:rPr>
            </w:pPr>
            <w:r w:rsidRPr="007F18C8">
              <w:rPr>
                <w:rFonts w:ascii="Arial" w:hAnsi="Arial" w:cs="Arial"/>
                <w:sz w:val="24"/>
                <w:szCs w:val="24"/>
              </w:rPr>
              <w:t>Provide clerical/administrative support relevant to sci</w:t>
            </w:r>
            <w:r>
              <w:rPr>
                <w:rFonts w:ascii="Arial" w:hAnsi="Arial" w:cs="Arial"/>
                <w:sz w:val="24"/>
                <w:szCs w:val="24"/>
              </w:rPr>
              <w:t xml:space="preserve">ence, for example typing, word </w:t>
            </w:r>
            <w:r w:rsidRPr="007F18C8">
              <w:rPr>
                <w:rFonts w:ascii="Arial" w:hAnsi="Arial" w:cs="Arial"/>
                <w:sz w:val="24"/>
                <w:szCs w:val="24"/>
              </w:rPr>
              <w:t>processing, record keeping, photocopying, printin</w:t>
            </w:r>
            <w:r>
              <w:rPr>
                <w:rFonts w:ascii="Arial" w:hAnsi="Arial" w:cs="Arial"/>
                <w:sz w:val="24"/>
                <w:szCs w:val="24"/>
              </w:rPr>
              <w:t xml:space="preserve">g, collection and recording of </w:t>
            </w:r>
            <w:r w:rsidRPr="007F18C8">
              <w:rPr>
                <w:rFonts w:ascii="Arial" w:hAnsi="Arial" w:cs="Arial"/>
                <w:sz w:val="24"/>
                <w:szCs w:val="24"/>
              </w:rPr>
              <w:t>money, etc.</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7F18C8" w:rsidP="007F18C8">
            <w:pPr>
              <w:rPr>
                <w:rFonts w:ascii="Arial" w:hAnsi="Arial" w:cs="Arial"/>
                <w:sz w:val="24"/>
                <w:szCs w:val="24"/>
              </w:rPr>
            </w:pPr>
            <w:r w:rsidRPr="007F18C8">
              <w:rPr>
                <w:rFonts w:ascii="Arial" w:hAnsi="Arial" w:cs="Arial"/>
                <w:sz w:val="24"/>
                <w:szCs w:val="24"/>
              </w:rPr>
              <w:t>Ensure that mains gas supply is switched off, safety equipment</w:t>
            </w:r>
            <w:r>
              <w:rPr>
                <w:rFonts w:ascii="Arial" w:hAnsi="Arial" w:cs="Arial"/>
                <w:sz w:val="24"/>
                <w:szCs w:val="24"/>
              </w:rPr>
              <w:t xml:space="preserve"> is checked, safety </w:t>
            </w:r>
            <w:r w:rsidRPr="007F18C8">
              <w:rPr>
                <w:rFonts w:ascii="Arial" w:hAnsi="Arial" w:cs="Arial"/>
                <w:sz w:val="24"/>
                <w:szCs w:val="24"/>
              </w:rPr>
              <w:t>glasses are fit for use and th</w:t>
            </w:r>
            <w:r>
              <w:rPr>
                <w:rFonts w:ascii="Arial" w:hAnsi="Arial" w:cs="Arial"/>
                <w:sz w:val="24"/>
                <w:szCs w:val="24"/>
              </w:rPr>
              <w:t xml:space="preserve">at items of hazardous stock are </w:t>
            </w:r>
            <w:r w:rsidRPr="007F18C8">
              <w:rPr>
                <w:rFonts w:ascii="Arial" w:hAnsi="Arial" w:cs="Arial"/>
                <w:sz w:val="24"/>
                <w:szCs w:val="24"/>
              </w:rPr>
              <w:t>securely stored.</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7F18C8" w:rsidP="00AD4146">
            <w:pPr>
              <w:rPr>
                <w:rFonts w:ascii="Arial" w:hAnsi="Arial" w:cs="Arial"/>
                <w:sz w:val="24"/>
                <w:szCs w:val="24"/>
              </w:rPr>
            </w:pPr>
            <w:r w:rsidRPr="007F18C8">
              <w:rPr>
                <w:rFonts w:ascii="Arial" w:hAnsi="Arial" w:cs="Arial"/>
                <w:sz w:val="24"/>
                <w:szCs w:val="24"/>
              </w:rPr>
              <w:t>Clean up and safely dispose of chemical spillages.</w:t>
            </w:r>
          </w:p>
        </w:tc>
      </w:tr>
    </w:tbl>
    <w:p w:rsidR="00EB3F98" w:rsidRDefault="00EB3F98"/>
    <w:p w:rsidR="007F18C8" w:rsidRDefault="007F18C8"/>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EB3F98" w:rsidTr="002521DF">
        <w:trPr>
          <w:trHeight w:val="291"/>
        </w:trPr>
        <w:tc>
          <w:tcPr>
            <w:tcW w:w="9634" w:type="dxa"/>
            <w:gridSpan w:val="2"/>
          </w:tcPr>
          <w:p w:rsidR="00EB3F98" w:rsidRDefault="00EB3F98" w:rsidP="002521DF">
            <w:pPr>
              <w:pStyle w:val="Heading3"/>
              <w:outlineLvl w:val="2"/>
            </w:pPr>
            <w:r w:rsidRPr="00BB698B">
              <w:rPr>
                <w:rFonts w:ascii="Arial" w:eastAsiaTheme="minorHAnsi" w:hAnsi="Arial" w:cs="Arial"/>
                <w:b/>
                <w:color w:val="auto"/>
              </w:rPr>
              <w:lastRenderedPageBreak/>
              <w:t xml:space="preserve">Duties and Responsibilities </w:t>
            </w:r>
            <w:proofErr w:type="gramStart"/>
            <w:r w:rsidRPr="00BB698B">
              <w:rPr>
                <w:rFonts w:ascii="Arial" w:eastAsiaTheme="minorHAnsi" w:hAnsi="Arial" w:cs="Arial"/>
                <w:b/>
                <w:color w:val="auto"/>
              </w:rPr>
              <w:t xml:space="preserve">- </w:t>
            </w:r>
            <w:r w:rsidR="007F18C8">
              <w:t xml:space="preserve"> </w:t>
            </w:r>
            <w:r w:rsidR="007F18C8" w:rsidRPr="007F18C8">
              <w:rPr>
                <w:rFonts w:ascii="Arial" w:eastAsiaTheme="minorHAnsi" w:hAnsi="Arial" w:cs="Arial"/>
                <w:b/>
                <w:color w:val="auto"/>
              </w:rPr>
              <w:t>Support</w:t>
            </w:r>
            <w:proofErr w:type="gramEnd"/>
            <w:r w:rsidR="007F18C8" w:rsidRPr="007F18C8">
              <w:rPr>
                <w:rFonts w:ascii="Arial" w:eastAsiaTheme="minorHAnsi" w:hAnsi="Arial" w:cs="Arial"/>
                <w:b/>
                <w:color w:val="auto"/>
              </w:rPr>
              <w:t xml:space="preserve"> for the Curriculum</w:t>
            </w:r>
          </w:p>
        </w:tc>
      </w:tr>
      <w:tr w:rsidR="00EB3F98" w:rsidRPr="00463327" w:rsidTr="002521DF">
        <w:trPr>
          <w:trHeight w:val="275"/>
        </w:trPr>
        <w:tc>
          <w:tcPr>
            <w:tcW w:w="1418" w:type="dxa"/>
            <w:vAlign w:val="center"/>
          </w:tcPr>
          <w:p w:rsidR="00EB3F98" w:rsidRPr="00463327" w:rsidRDefault="00EB3F98" w:rsidP="002521DF">
            <w:pPr>
              <w:pStyle w:val="ListParagraph"/>
              <w:numPr>
                <w:ilvl w:val="0"/>
                <w:numId w:val="10"/>
              </w:numPr>
              <w:rPr>
                <w:rFonts w:ascii="Arial" w:hAnsi="Arial" w:cs="Arial"/>
                <w:sz w:val="24"/>
                <w:szCs w:val="24"/>
              </w:rPr>
            </w:pPr>
          </w:p>
        </w:tc>
        <w:tc>
          <w:tcPr>
            <w:tcW w:w="8216" w:type="dxa"/>
          </w:tcPr>
          <w:p w:rsidR="00EB3F98" w:rsidRPr="007F18C8" w:rsidRDefault="007F18C8" w:rsidP="00EB3F98">
            <w:pPr>
              <w:rPr>
                <w:rFonts w:ascii="Arial" w:hAnsi="Arial" w:cs="Arial"/>
                <w:szCs w:val="24"/>
              </w:rPr>
            </w:pPr>
            <w:r w:rsidRPr="007F18C8">
              <w:rPr>
                <w:rFonts w:ascii="Arial" w:hAnsi="Arial" w:cs="Arial"/>
                <w:szCs w:val="24"/>
              </w:rPr>
              <w:t>Monitor and arrange stock and supplies, cataloguing as required.</w:t>
            </w:r>
          </w:p>
        </w:tc>
      </w:tr>
      <w:tr w:rsidR="00EB3F98" w:rsidRPr="00463327" w:rsidTr="002521DF">
        <w:trPr>
          <w:trHeight w:val="275"/>
        </w:trPr>
        <w:tc>
          <w:tcPr>
            <w:tcW w:w="1418" w:type="dxa"/>
            <w:vAlign w:val="center"/>
          </w:tcPr>
          <w:p w:rsidR="00EB3F98" w:rsidRPr="00463327" w:rsidRDefault="00EB3F98" w:rsidP="002521DF">
            <w:pPr>
              <w:pStyle w:val="ListParagraph"/>
              <w:numPr>
                <w:ilvl w:val="0"/>
                <w:numId w:val="10"/>
              </w:numPr>
              <w:rPr>
                <w:rFonts w:ascii="Arial" w:hAnsi="Arial" w:cs="Arial"/>
                <w:sz w:val="24"/>
                <w:szCs w:val="24"/>
              </w:rPr>
            </w:pPr>
          </w:p>
        </w:tc>
        <w:tc>
          <w:tcPr>
            <w:tcW w:w="8216" w:type="dxa"/>
          </w:tcPr>
          <w:p w:rsidR="007F18C8" w:rsidRPr="007F18C8" w:rsidRDefault="007F18C8" w:rsidP="007F18C8">
            <w:pPr>
              <w:rPr>
                <w:rFonts w:ascii="Arial" w:hAnsi="Arial" w:cs="Arial"/>
                <w:szCs w:val="24"/>
              </w:rPr>
            </w:pPr>
            <w:r w:rsidRPr="007F18C8">
              <w:rPr>
                <w:rFonts w:ascii="Arial" w:hAnsi="Arial" w:cs="Arial"/>
                <w:szCs w:val="24"/>
              </w:rPr>
              <w:t xml:space="preserve">Maintain specialist equipment, check for quality/safety, undertake </w:t>
            </w:r>
          </w:p>
          <w:p w:rsidR="00EB3F98" w:rsidRPr="007F18C8" w:rsidRDefault="007F18C8" w:rsidP="007F18C8">
            <w:pPr>
              <w:rPr>
                <w:rFonts w:ascii="Arial" w:hAnsi="Arial" w:cs="Arial"/>
                <w:szCs w:val="24"/>
              </w:rPr>
            </w:pPr>
            <w:proofErr w:type="gramStart"/>
            <w:r w:rsidRPr="007F18C8">
              <w:rPr>
                <w:rFonts w:ascii="Arial" w:hAnsi="Arial" w:cs="Arial"/>
                <w:szCs w:val="24"/>
              </w:rPr>
              <w:t>repairs/modifications</w:t>
            </w:r>
            <w:proofErr w:type="gramEnd"/>
            <w:r w:rsidRPr="007F18C8">
              <w:rPr>
                <w:rFonts w:ascii="Arial" w:hAnsi="Arial" w:cs="Arial"/>
                <w:szCs w:val="24"/>
              </w:rPr>
              <w:t xml:space="preserve"> within own capabilities and report other damages/needs.</w:t>
            </w:r>
          </w:p>
        </w:tc>
      </w:tr>
      <w:tr w:rsidR="00EB3F98" w:rsidRPr="00463327" w:rsidTr="002521DF">
        <w:trPr>
          <w:trHeight w:val="275"/>
        </w:trPr>
        <w:tc>
          <w:tcPr>
            <w:tcW w:w="1418" w:type="dxa"/>
            <w:vAlign w:val="center"/>
          </w:tcPr>
          <w:p w:rsidR="00EB3F98" w:rsidRPr="00463327" w:rsidRDefault="00EB3F98" w:rsidP="002521DF">
            <w:pPr>
              <w:pStyle w:val="ListParagraph"/>
              <w:numPr>
                <w:ilvl w:val="0"/>
                <w:numId w:val="10"/>
              </w:numPr>
              <w:rPr>
                <w:rFonts w:ascii="Arial" w:hAnsi="Arial" w:cs="Arial"/>
                <w:sz w:val="24"/>
                <w:szCs w:val="24"/>
              </w:rPr>
            </w:pPr>
          </w:p>
        </w:tc>
        <w:tc>
          <w:tcPr>
            <w:tcW w:w="8216" w:type="dxa"/>
          </w:tcPr>
          <w:p w:rsidR="007F18C8" w:rsidRPr="007F18C8" w:rsidRDefault="007F18C8" w:rsidP="007F18C8">
            <w:pPr>
              <w:rPr>
                <w:rFonts w:ascii="Arial" w:hAnsi="Arial" w:cs="Arial"/>
                <w:szCs w:val="24"/>
              </w:rPr>
            </w:pPr>
            <w:r w:rsidRPr="007F18C8">
              <w:rPr>
                <w:rFonts w:ascii="Arial" w:hAnsi="Arial" w:cs="Arial"/>
                <w:szCs w:val="24"/>
              </w:rPr>
              <w:t xml:space="preserve">Demonstrate and assist Teachers in safe and effective use of specialist </w:t>
            </w:r>
          </w:p>
          <w:p w:rsidR="00EB3F98" w:rsidRPr="007F18C8" w:rsidRDefault="007F18C8" w:rsidP="007F18C8">
            <w:pPr>
              <w:rPr>
                <w:rFonts w:ascii="Arial" w:hAnsi="Arial" w:cs="Arial"/>
                <w:szCs w:val="24"/>
              </w:rPr>
            </w:pPr>
            <w:proofErr w:type="gramStart"/>
            <w:r w:rsidRPr="007F18C8">
              <w:rPr>
                <w:rFonts w:ascii="Arial" w:hAnsi="Arial" w:cs="Arial"/>
                <w:szCs w:val="24"/>
              </w:rPr>
              <w:t>equipment/materials</w:t>
            </w:r>
            <w:proofErr w:type="gramEnd"/>
            <w:r w:rsidRPr="007F18C8">
              <w:rPr>
                <w:rFonts w:ascii="Arial" w:hAnsi="Arial" w:cs="Arial"/>
                <w:szCs w:val="24"/>
              </w:rPr>
              <w:t xml:space="preserve"> and chemicals.</w:t>
            </w:r>
          </w:p>
        </w:tc>
      </w:tr>
      <w:tr w:rsidR="00EB3F98" w:rsidRPr="00463327" w:rsidTr="002521DF">
        <w:trPr>
          <w:trHeight w:val="275"/>
        </w:trPr>
        <w:tc>
          <w:tcPr>
            <w:tcW w:w="1418" w:type="dxa"/>
            <w:vAlign w:val="center"/>
          </w:tcPr>
          <w:p w:rsidR="00EB3F98" w:rsidRPr="00463327" w:rsidRDefault="00EB3F98" w:rsidP="002521DF">
            <w:pPr>
              <w:pStyle w:val="ListParagraph"/>
              <w:numPr>
                <w:ilvl w:val="0"/>
                <w:numId w:val="10"/>
              </w:numPr>
              <w:rPr>
                <w:rFonts w:ascii="Arial" w:hAnsi="Arial" w:cs="Arial"/>
                <w:sz w:val="24"/>
                <w:szCs w:val="24"/>
              </w:rPr>
            </w:pPr>
          </w:p>
        </w:tc>
        <w:tc>
          <w:tcPr>
            <w:tcW w:w="8216" w:type="dxa"/>
          </w:tcPr>
          <w:p w:rsidR="00EB3F98" w:rsidRPr="007F18C8" w:rsidRDefault="007F18C8" w:rsidP="00EB3F98">
            <w:pPr>
              <w:rPr>
                <w:rFonts w:ascii="Arial" w:hAnsi="Arial" w:cs="Arial"/>
                <w:szCs w:val="24"/>
              </w:rPr>
            </w:pPr>
            <w:r w:rsidRPr="007F18C8">
              <w:rPr>
                <w:rFonts w:ascii="Arial" w:hAnsi="Arial" w:cs="Arial"/>
                <w:szCs w:val="24"/>
              </w:rPr>
              <w:t>Order and maintain stock.</w:t>
            </w:r>
          </w:p>
        </w:tc>
      </w:tr>
      <w:tr w:rsidR="00EB3F98" w:rsidRPr="00463327" w:rsidTr="002521DF">
        <w:trPr>
          <w:trHeight w:val="275"/>
        </w:trPr>
        <w:tc>
          <w:tcPr>
            <w:tcW w:w="1418" w:type="dxa"/>
            <w:vAlign w:val="center"/>
          </w:tcPr>
          <w:p w:rsidR="00EB3F98" w:rsidRPr="00463327" w:rsidRDefault="00EB3F98" w:rsidP="002521DF">
            <w:pPr>
              <w:pStyle w:val="ListParagraph"/>
              <w:numPr>
                <w:ilvl w:val="0"/>
                <w:numId w:val="10"/>
              </w:numPr>
              <w:rPr>
                <w:rFonts w:ascii="Arial" w:hAnsi="Arial" w:cs="Arial"/>
                <w:sz w:val="24"/>
                <w:szCs w:val="24"/>
              </w:rPr>
            </w:pPr>
          </w:p>
        </w:tc>
        <w:tc>
          <w:tcPr>
            <w:tcW w:w="8216" w:type="dxa"/>
          </w:tcPr>
          <w:p w:rsidR="00EB3F98" w:rsidRPr="007F18C8" w:rsidRDefault="007F18C8" w:rsidP="007F18C8">
            <w:pPr>
              <w:rPr>
                <w:rFonts w:ascii="Arial" w:hAnsi="Arial" w:cs="Arial"/>
                <w:szCs w:val="24"/>
              </w:rPr>
            </w:pPr>
            <w:r w:rsidRPr="007F18C8">
              <w:rPr>
                <w:rFonts w:ascii="Arial" w:hAnsi="Arial" w:cs="Arial"/>
                <w:szCs w:val="24"/>
              </w:rPr>
              <w:t>Research new techniques and practices in line with curriculum changes and cascade to Head of Subject.</w:t>
            </w:r>
          </w:p>
        </w:tc>
      </w:tr>
      <w:tr w:rsidR="00EB3F98" w:rsidRPr="00463327" w:rsidTr="002521DF">
        <w:trPr>
          <w:trHeight w:val="275"/>
        </w:trPr>
        <w:tc>
          <w:tcPr>
            <w:tcW w:w="1418" w:type="dxa"/>
            <w:vAlign w:val="center"/>
          </w:tcPr>
          <w:p w:rsidR="00EB3F98" w:rsidRPr="00463327" w:rsidRDefault="00EB3F98" w:rsidP="002521DF">
            <w:pPr>
              <w:pStyle w:val="ListParagraph"/>
              <w:numPr>
                <w:ilvl w:val="0"/>
                <w:numId w:val="10"/>
              </w:numPr>
              <w:rPr>
                <w:rFonts w:ascii="Arial" w:hAnsi="Arial" w:cs="Arial"/>
                <w:sz w:val="24"/>
                <w:szCs w:val="24"/>
              </w:rPr>
            </w:pPr>
          </w:p>
        </w:tc>
        <w:tc>
          <w:tcPr>
            <w:tcW w:w="8216" w:type="dxa"/>
          </w:tcPr>
          <w:p w:rsidR="00EB3F98" w:rsidRPr="007F18C8" w:rsidRDefault="007F18C8" w:rsidP="00EB3F98">
            <w:pPr>
              <w:rPr>
                <w:rFonts w:ascii="Arial" w:hAnsi="Arial" w:cs="Arial"/>
                <w:szCs w:val="24"/>
              </w:rPr>
            </w:pPr>
            <w:r w:rsidRPr="007F18C8">
              <w:rPr>
                <w:rFonts w:ascii="Arial" w:hAnsi="Arial" w:cs="Arial"/>
                <w:szCs w:val="24"/>
              </w:rPr>
              <w:t>Provide technical advice and guidance to teaching staff as required.</w:t>
            </w:r>
          </w:p>
        </w:tc>
      </w:tr>
    </w:tbl>
    <w:p w:rsidR="00EB3F98" w:rsidRDefault="00EB3F98"/>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064776" w:rsidTr="00724C54">
        <w:trPr>
          <w:trHeight w:val="291"/>
        </w:trPr>
        <w:tc>
          <w:tcPr>
            <w:tcW w:w="9634" w:type="dxa"/>
            <w:gridSpan w:val="2"/>
          </w:tcPr>
          <w:p w:rsidR="00064776" w:rsidRDefault="00064776" w:rsidP="00064776">
            <w:pPr>
              <w:pStyle w:val="Heading3"/>
              <w:outlineLvl w:val="2"/>
            </w:pPr>
            <w:r w:rsidRPr="00BB698B">
              <w:rPr>
                <w:rFonts w:ascii="Arial" w:eastAsiaTheme="minorHAnsi" w:hAnsi="Arial" w:cs="Arial"/>
                <w:b/>
                <w:color w:val="auto"/>
              </w:rPr>
              <w:t xml:space="preserve">Duties and Responsibilities </w:t>
            </w:r>
            <w:proofErr w:type="gramStart"/>
            <w:r w:rsidRPr="00BB698B">
              <w:rPr>
                <w:rFonts w:ascii="Arial" w:eastAsiaTheme="minorHAnsi" w:hAnsi="Arial" w:cs="Arial"/>
                <w:b/>
                <w:color w:val="auto"/>
              </w:rPr>
              <w:t xml:space="preserve">- </w:t>
            </w:r>
            <w:r w:rsidR="007F18C8">
              <w:t xml:space="preserve"> </w:t>
            </w:r>
            <w:r w:rsidR="007F18C8" w:rsidRPr="007F18C8">
              <w:rPr>
                <w:rFonts w:ascii="Arial" w:eastAsiaTheme="minorHAnsi" w:hAnsi="Arial" w:cs="Arial"/>
                <w:b/>
                <w:color w:val="auto"/>
              </w:rPr>
              <w:t>Support</w:t>
            </w:r>
            <w:proofErr w:type="gramEnd"/>
            <w:r w:rsidR="007F18C8" w:rsidRPr="007F18C8">
              <w:rPr>
                <w:rFonts w:ascii="Arial" w:eastAsiaTheme="minorHAnsi" w:hAnsi="Arial" w:cs="Arial"/>
                <w:b/>
                <w:color w:val="auto"/>
              </w:rPr>
              <w:t xml:space="preserve"> for the School</w:t>
            </w:r>
          </w:p>
        </w:tc>
      </w:tr>
      <w:tr w:rsidR="00064776" w:rsidRPr="00463327" w:rsidTr="00724C54">
        <w:trPr>
          <w:trHeight w:val="275"/>
        </w:trPr>
        <w:tc>
          <w:tcPr>
            <w:tcW w:w="1418" w:type="dxa"/>
            <w:vAlign w:val="center"/>
          </w:tcPr>
          <w:p w:rsidR="00064776" w:rsidRPr="00463327" w:rsidRDefault="00064776" w:rsidP="00064776">
            <w:pPr>
              <w:pStyle w:val="ListParagraph"/>
              <w:numPr>
                <w:ilvl w:val="0"/>
                <w:numId w:val="11"/>
              </w:numPr>
              <w:rPr>
                <w:rFonts w:ascii="Arial" w:hAnsi="Arial" w:cs="Arial"/>
                <w:sz w:val="24"/>
                <w:szCs w:val="24"/>
              </w:rPr>
            </w:pPr>
          </w:p>
        </w:tc>
        <w:tc>
          <w:tcPr>
            <w:tcW w:w="8216" w:type="dxa"/>
          </w:tcPr>
          <w:p w:rsidR="00064776" w:rsidRPr="00463327" w:rsidRDefault="007F18C8" w:rsidP="007F18C8">
            <w:pPr>
              <w:rPr>
                <w:rFonts w:ascii="Arial" w:hAnsi="Arial" w:cs="Arial"/>
                <w:sz w:val="24"/>
                <w:szCs w:val="24"/>
              </w:rPr>
            </w:pPr>
            <w:r w:rsidRPr="007F18C8">
              <w:rPr>
                <w:rFonts w:ascii="Arial" w:hAnsi="Arial" w:cs="Arial"/>
                <w:sz w:val="24"/>
                <w:szCs w:val="24"/>
              </w:rPr>
              <w:t>Be aware of and comply with policies and procedures</w:t>
            </w:r>
            <w:r>
              <w:rPr>
                <w:rFonts w:ascii="Arial" w:hAnsi="Arial" w:cs="Arial"/>
                <w:sz w:val="24"/>
                <w:szCs w:val="24"/>
              </w:rPr>
              <w:t xml:space="preserve"> relating to child protection, </w:t>
            </w:r>
            <w:r w:rsidRPr="007F18C8">
              <w:rPr>
                <w:rFonts w:ascii="Arial" w:hAnsi="Arial" w:cs="Arial"/>
                <w:sz w:val="24"/>
                <w:szCs w:val="24"/>
              </w:rPr>
              <w:t>health, safety and security and confidentiality</w:t>
            </w:r>
            <w:r>
              <w:rPr>
                <w:rFonts w:ascii="Arial" w:hAnsi="Arial" w:cs="Arial"/>
                <w:sz w:val="24"/>
                <w:szCs w:val="24"/>
              </w:rPr>
              <w:t xml:space="preserve">, reporting all concerns to an </w:t>
            </w:r>
            <w:r w:rsidRPr="007F18C8">
              <w:rPr>
                <w:rFonts w:ascii="Arial" w:hAnsi="Arial" w:cs="Arial"/>
                <w:sz w:val="24"/>
                <w:szCs w:val="24"/>
              </w:rPr>
              <w:t>appropriate person.</w:t>
            </w:r>
          </w:p>
        </w:tc>
      </w:tr>
      <w:tr w:rsidR="00064776" w:rsidRPr="00463327" w:rsidTr="00724C54">
        <w:trPr>
          <w:trHeight w:val="275"/>
        </w:trPr>
        <w:tc>
          <w:tcPr>
            <w:tcW w:w="1418" w:type="dxa"/>
            <w:vAlign w:val="center"/>
          </w:tcPr>
          <w:p w:rsidR="00064776" w:rsidRPr="00463327" w:rsidRDefault="00064776" w:rsidP="00064776">
            <w:pPr>
              <w:pStyle w:val="ListParagraph"/>
              <w:numPr>
                <w:ilvl w:val="0"/>
                <w:numId w:val="11"/>
              </w:numPr>
              <w:rPr>
                <w:rFonts w:ascii="Arial" w:hAnsi="Arial" w:cs="Arial"/>
                <w:sz w:val="24"/>
                <w:szCs w:val="24"/>
              </w:rPr>
            </w:pPr>
          </w:p>
        </w:tc>
        <w:tc>
          <w:tcPr>
            <w:tcW w:w="8216" w:type="dxa"/>
          </w:tcPr>
          <w:p w:rsidR="00064776" w:rsidRPr="00463327" w:rsidRDefault="007F18C8" w:rsidP="007F18C8">
            <w:pPr>
              <w:rPr>
                <w:rFonts w:ascii="Arial" w:hAnsi="Arial" w:cs="Arial"/>
                <w:sz w:val="24"/>
                <w:szCs w:val="24"/>
              </w:rPr>
            </w:pPr>
            <w:r w:rsidRPr="007F18C8">
              <w:rPr>
                <w:rFonts w:ascii="Arial" w:hAnsi="Arial" w:cs="Arial"/>
                <w:sz w:val="24"/>
                <w:szCs w:val="24"/>
              </w:rPr>
              <w:t>Be aware of and support difference and ensure a</w:t>
            </w:r>
            <w:r>
              <w:rPr>
                <w:rFonts w:ascii="Arial" w:hAnsi="Arial" w:cs="Arial"/>
                <w:sz w:val="24"/>
                <w:szCs w:val="24"/>
              </w:rPr>
              <w:t xml:space="preserve">ll pupils have equal access to </w:t>
            </w:r>
            <w:r w:rsidRPr="007F18C8">
              <w:rPr>
                <w:rFonts w:ascii="Arial" w:hAnsi="Arial" w:cs="Arial"/>
                <w:sz w:val="24"/>
                <w:szCs w:val="24"/>
              </w:rPr>
              <w:t>opportunities to learn and develop.</w:t>
            </w:r>
          </w:p>
        </w:tc>
      </w:tr>
      <w:tr w:rsidR="00064776" w:rsidRPr="00463327" w:rsidTr="00724C54">
        <w:trPr>
          <w:trHeight w:val="275"/>
        </w:trPr>
        <w:tc>
          <w:tcPr>
            <w:tcW w:w="1418" w:type="dxa"/>
            <w:vAlign w:val="center"/>
          </w:tcPr>
          <w:p w:rsidR="00064776" w:rsidRPr="00463327" w:rsidRDefault="00064776" w:rsidP="00064776">
            <w:pPr>
              <w:pStyle w:val="ListParagraph"/>
              <w:numPr>
                <w:ilvl w:val="0"/>
                <w:numId w:val="11"/>
              </w:numPr>
              <w:rPr>
                <w:rFonts w:ascii="Arial" w:hAnsi="Arial" w:cs="Arial"/>
                <w:sz w:val="24"/>
                <w:szCs w:val="24"/>
              </w:rPr>
            </w:pPr>
          </w:p>
        </w:tc>
        <w:tc>
          <w:tcPr>
            <w:tcW w:w="8216" w:type="dxa"/>
          </w:tcPr>
          <w:p w:rsidR="00064776" w:rsidRPr="00463327" w:rsidRDefault="007F18C8" w:rsidP="00EB3F98">
            <w:pPr>
              <w:rPr>
                <w:rFonts w:ascii="Arial" w:hAnsi="Arial" w:cs="Arial"/>
                <w:sz w:val="24"/>
                <w:szCs w:val="24"/>
              </w:rPr>
            </w:pPr>
            <w:r w:rsidRPr="007F18C8">
              <w:rPr>
                <w:rFonts w:ascii="Arial" w:hAnsi="Arial" w:cs="Arial"/>
                <w:sz w:val="24"/>
                <w:szCs w:val="24"/>
              </w:rPr>
              <w:t>Contribute to the overall ethos/work/aims of the school.</w:t>
            </w:r>
          </w:p>
        </w:tc>
      </w:tr>
      <w:tr w:rsidR="00064776" w:rsidRPr="00463327" w:rsidTr="00724C54">
        <w:trPr>
          <w:trHeight w:val="275"/>
        </w:trPr>
        <w:tc>
          <w:tcPr>
            <w:tcW w:w="1418" w:type="dxa"/>
            <w:vAlign w:val="center"/>
          </w:tcPr>
          <w:p w:rsidR="00064776" w:rsidRPr="00463327" w:rsidRDefault="00064776" w:rsidP="00064776">
            <w:pPr>
              <w:pStyle w:val="ListParagraph"/>
              <w:numPr>
                <w:ilvl w:val="0"/>
                <w:numId w:val="11"/>
              </w:numPr>
              <w:rPr>
                <w:rFonts w:ascii="Arial" w:hAnsi="Arial" w:cs="Arial"/>
                <w:sz w:val="24"/>
                <w:szCs w:val="24"/>
              </w:rPr>
            </w:pPr>
          </w:p>
        </w:tc>
        <w:tc>
          <w:tcPr>
            <w:tcW w:w="8216" w:type="dxa"/>
          </w:tcPr>
          <w:p w:rsidR="00064776" w:rsidRPr="00463327" w:rsidRDefault="007F18C8" w:rsidP="00EB3F98">
            <w:pPr>
              <w:rPr>
                <w:rFonts w:ascii="Arial" w:hAnsi="Arial" w:cs="Arial"/>
                <w:sz w:val="24"/>
                <w:szCs w:val="24"/>
              </w:rPr>
            </w:pPr>
            <w:r w:rsidRPr="007F18C8">
              <w:rPr>
                <w:rFonts w:ascii="Arial" w:hAnsi="Arial" w:cs="Arial"/>
                <w:sz w:val="24"/>
                <w:szCs w:val="24"/>
              </w:rPr>
              <w:t>Appreciate and support the role of other professionals.</w:t>
            </w:r>
          </w:p>
        </w:tc>
      </w:tr>
      <w:tr w:rsidR="00064776" w:rsidRPr="00463327" w:rsidTr="00724C54">
        <w:trPr>
          <w:trHeight w:val="275"/>
        </w:trPr>
        <w:tc>
          <w:tcPr>
            <w:tcW w:w="1418" w:type="dxa"/>
            <w:vAlign w:val="center"/>
          </w:tcPr>
          <w:p w:rsidR="00064776" w:rsidRPr="00463327" w:rsidRDefault="00064776" w:rsidP="00064776">
            <w:pPr>
              <w:pStyle w:val="ListParagraph"/>
              <w:numPr>
                <w:ilvl w:val="0"/>
                <w:numId w:val="11"/>
              </w:numPr>
              <w:rPr>
                <w:rFonts w:ascii="Arial" w:hAnsi="Arial" w:cs="Arial"/>
                <w:sz w:val="24"/>
                <w:szCs w:val="24"/>
              </w:rPr>
            </w:pPr>
          </w:p>
        </w:tc>
        <w:tc>
          <w:tcPr>
            <w:tcW w:w="8216" w:type="dxa"/>
          </w:tcPr>
          <w:p w:rsidR="00064776" w:rsidRPr="00463327" w:rsidRDefault="007F18C8" w:rsidP="00EB3F98">
            <w:pPr>
              <w:rPr>
                <w:rFonts w:ascii="Arial" w:hAnsi="Arial" w:cs="Arial"/>
                <w:sz w:val="24"/>
                <w:szCs w:val="24"/>
              </w:rPr>
            </w:pPr>
            <w:r w:rsidRPr="007F18C8">
              <w:rPr>
                <w:rFonts w:ascii="Arial" w:hAnsi="Arial" w:cs="Arial"/>
                <w:sz w:val="24"/>
                <w:szCs w:val="24"/>
              </w:rPr>
              <w:t>Attend and participate in relevant meetings as required.</w:t>
            </w:r>
          </w:p>
        </w:tc>
      </w:tr>
      <w:tr w:rsidR="007F18C8" w:rsidRPr="00463327" w:rsidTr="00724C54">
        <w:trPr>
          <w:trHeight w:val="275"/>
        </w:trPr>
        <w:tc>
          <w:tcPr>
            <w:tcW w:w="1418" w:type="dxa"/>
            <w:vAlign w:val="center"/>
          </w:tcPr>
          <w:p w:rsidR="007F18C8" w:rsidRPr="00463327" w:rsidRDefault="007F18C8" w:rsidP="00064776">
            <w:pPr>
              <w:pStyle w:val="ListParagraph"/>
              <w:numPr>
                <w:ilvl w:val="0"/>
                <w:numId w:val="11"/>
              </w:numPr>
              <w:rPr>
                <w:rFonts w:ascii="Arial" w:hAnsi="Arial" w:cs="Arial"/>
                <w:sz w:val="24"/>
                <w:szCs w:val="24"/>
              </w:rPr>
            </w:pPr>
          </w:p>
        </w:tc>
        <w:tc>
          <w:tcPr>
            <w:tcW w:w="8216" w:type="dxa"/>
          </w:tcPr>
          <w:p w:rsidR="007F18C8" w:rsidRPr="007F18C8" w:rsidRDefault="007F18C8" w:rsidP="007F18C8">
            <w:pPr>
              <w:rPr>
                <w:rFonts w:ascii="Arial" w:hAnsi="Arial" w:cs="Arial"/>
                <w:sz w:val="24"/>
                <w:szCs w:val="24"/>
              </w:rPr>
            </w:pPr>
            <w:r w:rsidRPr="007F18C8">
              <w:rPr>
                <w:rFonts w:ascii="Arial" w:hAnsi="Arial" w:cs="Arial"/>
                <w:sz w:val="24"/>
                <w:szCs w:val="24"/>
              </w:rPr>
              <w:t>Participate in training and other learning activities</w:t>
            </w:r>
            <w:r>
              <w:rPr>
                <w:rFonts w:ascii="Arial" w:hAnsi="Arial" w:cs="Arial"/>
                <w:sz w:val="24"/>
                <w:szCs w:val="24"/>
              </w:rPr>
              <w:t xml:space="preserve"> and performance management as </w:t>
            </w:r>
            <w:r w:rsidRPr="007F18C8">
              <w:rPr>
                <w:rFonts w:ascii="Arial" w:hAnsi="Arial" w:cs="Arial"/>
                <w:sz w:val="24"/>
                <w:szCs w:val="24"/>
              </w:rPr>
              <w:t>required.</w:t>
            </w:r>
          </w:p>
        </w:tc>
      </w:tr>
      <w:tr w:rsidR="007F18C8" w:rsidRPr="00463327" w:rsidTr="00724C54">
        <w:trPr>
          <w:trHeight w:val="275"/>
        </w:trPr>
        <w:tc>
          <w:tcPr>
            <w:tcW w:w="1418" w:type="dxa"/>
            <w:vAlign w:val="center"/>
          </w:tcPr>
          <w:p w:rsidR="007F18C8" w:rsidRPr="00463327" w:rsidRDefault="007F18C8" w:rsidP="00064776">
            <w:pPr>
              <w:pStyle w:val="ListParagraph"/>
              <w:numPr>
                <w:ilvl w:val="0"/>
                <w:numId w:val="11"/>
              </w:numPr>
              <w:rPr>
                <w:rFonts w:ascii="Arial" w:hAnsi="Arial" w:cs="Arial"/>
                <w:sz w:val="24"/>
                <w:szCs w:val="24"/>
              </w:rPr>
            </w:pPr>
          </w:p>
        </w:tc>
        <w:tc>
          <w:tcPr>
            <w:tcW w:w="8216" w:type="dxa"/>
          </w:tcPr>
          <w:p w:rsidR="007F18C8" w:rsidRPr="007F18C8" w:rsidRDefault="007F18C8" w:rsidP="007F18C8">
            <w:pPr>
              <w:rPr>
                <w:rFonts w:ascii="Arial" w:hAnsi="Arial" w:cs="Arial"/>
                <w:sz w:val="24"/>
                <w:szCs w:val="24"/>
              </w:rPr>
            </w:pPr>
            <w:r w:rsidRPr="007F18C8">
              <w:rPr>
                <w:rFonts w:ascii="Arial" w:hAnsi="Arial" w:cs="Arial"/>
                <w:sz w:val="24"/>
                <w:szCs w:val="24"/>
              </w:rPr>
              <w:t>Assist with the supervision of pupils in and out of les</w:t>
            </w:r>
            <w:r>
              <w:rPr>
                <w:rFonts w:ascii="Arial" w:hAnsi="Arial" w:cs="Arial"/>
                <w:sz w:val="24"/>
                <w:szCs w:val="24"/>
              </w:rPr>
              <w:t xml:space="preserve">son times including before </w:t>
            </w:r>
            <w:proofErr w:type="gramStart"/>
            <w:r>
              <w:rPr>
                <w:rFonts w:ascii="Arial" w:hAnsi="Arial" w:cs="Arial"/>
                <w:sz w:val="24"/>
                <w:szCs w:val="24"/>
              </w:rPr>
              <w:t xml:space="preserve">and  </w:t>
            </w:r>
            <w:r w:rsidRPr="007F18C8">
              <w:rPr>
                <w:rFonts w:ascii="Arial" w:hAnsi="Arial" w:cs="Arial"/>
                <w:sz w:val="24"/>
                <w:szCs w:val="24"/>
              </w:rPr>
              <w:t>after</w:t>
            </w:r>
            <w:proofErr w:type="gramEnd"/>
            <w:r w:rsidRPr="007F18C8">
              <w:rPr>
                <w:rFonts w:ascii="Arial" w:hAnsi="Arial" w:cs="Arial"/>
                <w:sz w:val="24"/>
                <w:szCs w:val="24"/>
              </w:rPr>
              <w:t xml:space="preserve"> school, lunchtimes as well as clubs, extra-curricular activities.</w:t>
            </w:r>
          </w:p>
        </w:tc>
      </w:tr>
      <w:tr w:rsidR="007F18C8" w:rsidRPr="00463327" w:rsidTr="00724C54">
        <w:trPr>
          <w:trHeight w:val="275"/>
        </w:trPr>
        <w:tc>
          <w:tcPr>
            <w:tcW w:w="1418" w:type="dxa"/>
            <w:vAlign w:val="center"/>
          </w:tcPr>
          <w:p w:rsidR="007F18C8" w:rsidRPr="00463327" w:rsidRDefault="007F18C8" w:rsidP="00064776">
            <w:pPr>
              <w:pStyle w:val="ListParagraph"/>
              <w:numPr>
                <w:ilvl w:val="0"/>
                <w:numId w:val="11"/>
              </w:numPr>
              <w:rPr>
                <w:rFonts w:ascii="Arial" w:hAnsi="Arial" w:cs="Arial"/>
                <w:sz w:val="24"/>
                <w:szCs w:val="24"/>
              </w:rPr>
            </w:pPr>
          </w:p>
        </w:tc>
        <w:tc>
          <w:tcPr>
            <w:tcW w:w="8216" w:type="dxa"/>
          </w:tcPr>
          <w:p w:rsidR="007F18C8" w:rsidRPr="007F18C8" w:rsidRDefault="007F18C8" w:rsidP="00EB3F98">
            <w:pPr>
              <w:rPr>
                <w:rFonts w:ascii="Arial" w:hAnsi="Arial" w:cs="Arial"/>
                <w:sz w:val="24"/>
                <w:szCs w:val="24"/>
              </w:rPr>
            </w:pPr>
            <w:r w:rsidRPr="007F18C8">
              <w:rPr>
                <w:rFonts w:ascii="Arial" w:hAnsi="Arial" w:cs="Arial"/>
                <w:sz w:val="24"/>
                <w:szCs w:val="24"/>
              </w:rPr>
              <w:t>Act as invigilators for formal examinations.</w:t>
            </w:r>
          </w:p>
        </w:tc>
      </w:tr>
      <w:tr w:rsidR="007F18C8" w:rsidRPr="00463327" w:rsidTr="00724C54">
        <w:trPr>
          <w:trHeight w:val="275"/>
        </w:trPr>
        <w:tc>
          <w:tcPr>
            <w:tcW w:w="1418" w:type="dxa"/>
            <w:vAlign w:val="center"/>
          </w:tcPr>
          <w:p w:rsidR="007F18C8" w:rsidRPr="00463327" w:rsidRDefault="007F18C8" w:rsidP="00064776">
            <w:pPr>
              <w:pStyle w:val="ListParagraph"/>
              <w:numPr>
                <w:ilvl w:val="0"/>
                <w:numId w:val="11"/>
              </w:numPr>
              <w:rPr>
                <w:rFonts w:ascii="Arial" w:hAnsi="Arial" w:cs="Arial"/>
                <w:sz w:val="24"/>
                <w:szCs w:val="24"/>
              </w:rPr>
            </w:pPr>
          </w:p>
        </w:tc>
        <w:tc>
          <w:tcPr>
            <w:tcW w:w="8216" w:type="dxa"/>
          </w:tcPr>
          <w:p w:rsidR="007F18C8" w:rsidRPr="007F18C8" w:rsidRDefault="007F18C8" w:rsidP="007F18C8">
            <w:pPr>
              <w:rPr>
                <w:rFonts w:ascii="Arial" w:hAnsi="Arial" w:cs="Arial"/>
                <w:sz w:val="24"/>
                <w:szCs w:val="24"/>
              </w:rPr>
            </w:pPr>
            <w:r w:rsidRPr="007F18C8">
              <w:rPr>
                <w:rFonts w:ascii="Arial" w:hAnsi="Arial" w:cs="Arial"/>
                <w:sz w:val="24"/>
                <w:szCs w:val="24"/>
              </w:rPr>
              <w:t>Employees will be required to give certain informa</w:t>
            </w:r>
            <w:r>
              <w:rPr>
                <w:rFonts w:ascii="Arial" w:hAnsi="Arial" w:cs="Arial"/>
                <w:sz w:val="24"/>
                <w:szCs w:val="24"/>
              </w:rPr>
              <w:t xml:space="preserve">tion relating to themselves in </w:t>
            </w:r>
            <w:r w:rsidRPr="007F18C8">
              <w:rPr>
                <w:rFonts w:ascii="Arial" w:hAnsi="Arial" w:cs="Arial"/>
                <w:sz w:val="24"/>
                <w:szCs w:val="24"/>
              </w:rPr>
              <w:t>order that the Authority may properly carry out its dut</w:t>
            </w:r>
            <w:r>
              <w:rPr>
                <w:rFonts w:ascii="Arial" w:hAnsi="Arial" w:cs="Arial"/>
                <w:sz w:val="24"/>
                <w:szCs w:val="24"/>
              </w:rPr>
              <w:t xml:space="preserve">ies, rights and obligations </w:t>
            </w:r>
            <w:proofErr w:type="gramStart"/>
            <w:r>
              <w:rPr>
                <w:rFonts w:ascii="Arial" w:hAnsi="Arial" w:cs="Arial"/>
                <w:sz w:val="24"/>
                <w:szCs w:val="24"/>
              </w:rPr>
              <w:t xml:space="preserve">as  </w:t>
            </w:r>
            <w:r w:rsidRPr="007F18C8">
              <w:rPr>
                <w:rFonts w:ascii="Arial" w:hAnsi="Arial" w:cs="Arial"/>
                <w:sz w:val="24"/>
                <w:szCs w:val="24"/>
              </w:rPr>
              <w:t>an</w:t>
            </w:r>
            <w:proofErr w:type="gramEnd"/>
            <w:r w:rsidRPr="007F18C8">
              <w:rPr>
                <w:rFonts w:ascii="Arial" w:hAnsi="Arial" w:cs="Arial"/>
                <w:sz w:val="24"/>
                <w:szCs w:val="24"/>
              </w:rPr>
              <w:t xml:space="preserve"> employer. The Authority will process and con</w:t>
            </w:r>
            <w:r>
              <w:rPr>
                <w:rFonts w:ascii="Arial" w:hAnsi="Arial" w:cs="Arial"/>
                <w:sz w:val="24"/>
                <w:szCs w:val="24"/>
              </w:rPr>
              <w:t xml:space="preserve">trol such data principally for </w:t>
            </w:r>
            <w:r w:rsidRPr="007F18C8">
              <w:rPr>
                <w:rFonts w:ascii="Arial" w:hAnsi="Arial" w:cs="Arial"/>
                <w:sz w:val="24"/>
                <w:szCs w:val="24"/>
              </w:rPr>
              <w:t xml:space="preserve">personnel, administrative and payroll purposes.  </w:t>
            </w:r>
          </w:p>
        </w:tc>
      </w:tr>
    </w:tbl>
    <w:p w:rsidR="00EB3F98" w:rsidRDefault="00EB3F98"/>
    <w:tbl>
      <w:tblPr>
        <w:tblStyle w:val="TableGrid"/>
        <w:tblpPr w:leftFromText="180" w:rightFromText="180" w:vertAnchor="text" w:horzAnchor="margin" w:tblpX="-289" w:tblpY="61"/>
        <w:tblW w:w="9634" w:type="dxa"/>
        <w:tblLook w:val="04A0" w:firstRow="1" w:lastRow="0" w:firstColumn="1" w:lastColumn="0" w:noHBand="0" w:noVBand="1"/>
      </w:tblPr>
      <w:tblGrid>
        <w:gridCol w:w="1413"/>
        <w:gridCol w:w="8221"/>
      </w:tblGrid>
      <w:tr w:rsidR="00652D67" w:rsidTr="00652D67">
        <w:trPr>
          <w:trHeight w:val="277"/>
        </w:trPr>
        <w:tc>
          <w:tcPr>
            <w:tcW w:w="9634" w:type="dxa"/>
            <w:gridSpan w:val="2"/>
          </w:tcPr>
          <w:p w:rsidR="00652D67" w:rsidRDefault="00652D67" w:rsidP="00652D67">
            <w:pPr>
              <w:pStyle w:val="Heading3"/>
              <w:outlineLvl w:val="2"/>
            </w:pPr>
            <w:r w:rsidRPr="00BB698B">
              <w:rPr>
                <w:rFonts w:ascii="Arial" w:eastAsiaTheme="minorHAnsi" w:hAnsi="Arial" w:cs="Arial"/>
                <w:b/>
                <w:color w:val="auto"/>
              </w:rPr>
              <w:t xml:space="preserve">Duties and Responsibilities </w:t>
            </w:r>
            <w:r>
              <w:rPr>
                <w:rFonts w:ascii="Arial" w:eastAsiaTheme="minorHAnsi" w:hAnsi="Arial" w:cs="Arial"/>
                <w:b/>
                <w:color w:val="auto"/>
              </w:rPr>
              <w:t>–</w:t>
            </w:r>
            <w:r w:rsidRPr="00BB698B">
              <w:rPr>
                <w:rFonts w:ascii="Arial" w:eastAsiaTheme="minorHAnsi" w:hAnsi="Arial" w:cs="Arial"/>
                <w:b/>
                <w:color w:val="auto"/>
              </w:rPr>
              <w:t xml:space="preserve"> </w:t>
            </w:r>
            <w:r>
              <w:rPr>
                <w:rFonts w:ascii="Arial" w:eastAsiaTheme="minorHAnsi" w:hAnsi="Arial" w:cs="Arial"/>
                <w:b/>
                <w:color w:val="auto"/>
              </w:rPr>
              <w:t xml:space="preserve">Corporate </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jc w:val="both"/>
              <w:rPr>
                <w:rFonts w:ascii="Arial" w:hAnsi="Arial" w:cs="Arial"/>
              </w:rPr>
            </w:pPr>
          </w:p>
          <w:p w:rsidR="00652D67" w:rsidRPr="00327EA8" w:rsidRDefault="00652D67" w:rsidP="00652D67">
            <w:pPr>
              <w:jc w:val="both"/>
            </w:pPr>
            <w:r w:rsidRPr="00327EA8">
              <w:rPr>
                <w:rFonts w:ascii="Arial" w:hAnsi="Arial" w:cs="Arial"/>
              </w:rPr>
              <w:t>To be responsible for establishing good working relationships both internally and externally.</w:t>
            </w:r>
          </w:p>
          <w:p w:rsidR="00652D67" w:rsidRPr="00327EA8" w:rsidRDefault="00652D67" w:rsidP="00652D67">
            <w:pPr>
              <w:jc w:val="both"/>
            </w:pP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jc w:val="both"/>
              <w:rPr>
                <w:rFonts w:ascii="Arial" w:hAnsi="Arial" w:cs="Arial"/>
              </w:rPr>
            </w:pPr>
            <w:r w:rsidRPr="00327EA8">
              <w:rPr>
                <w:rFonts w:ascii="Arial" w:hAnsi="Arial" w:cs="Arial"/>
              </w:rPr>
              <w:t>Compliance with the Authority’s Policies and Procedures and to make known to Senior Officers any areas which are not adequately covered.</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To participate actively in supporting the Authority’s principles and practices of equality of opportunity as laid down within the Equalities Policy.</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To be responsible for the application of Health &amp; Safety practices within the daily operations, sharing a common responsibility for Health &amp; Safety across the department, directorate and Authority as a whole.</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Employees will be required to give certain information relating to themselves in order that the Authority may properly carry out its duties, rights and obligations as an employer.  The Authority will process and control such data principally for personnel, administrative and payroll purposes.</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As a term of your employment and in order to maintain effective departmental operations, you may be required to undertake any other reasonable task, commensurate with your grade, as determined by your Line Manager or Head of Service.</w:t>
            </w:r>
          </w:p>
        </w:tc>
      </w:tr>
      <w:tr w:rsidR="00CA295C" w:rsidTr="00652D67">
        <w:trPr>
          <w:trHeight w:val="1132"/>
        </w:trPr>
        <w:tc>
          <w:tcPr>
            <w:tcW w:w="1413" w:type="dxa"/>
            <w:vAlign w:val="center"/>
          </w:tcPr>
          <w:p w:rsidR="00CA295C" w:rsidRPr="001A316A" w:rsidRDefault="00CA295C" w:rsidP="00652D67">
            <w:pPr>
              <w:pStyle w:val="ListParagraph"/>
              <w:numPr>
                <w:ilvl w:val="0"/>
                <w:numId w:val="3"/>
              </w:numPr>
              <w:rPr>
                <w:sz w:val="24"/>
                <w:szCs w:val="24"/>
              </w:rPr>
            </w:pPr>
          </w:p>
        </w:tc>
        <w:tc>
          <w:tcPr>
            <w:tcW w:w="8221" w:type="dxa"/>
            <w:vAlign w:val="center"/>
          </w:tcPr>
          <w:p w:rsidR="00CA295C" w:rsidRPr="00327EA8" w:rsidRDefault="00CA295C" w:rsidP="00652D67">
            <w:pPr>
              <w:spacing w:before="120"/>
              <w:jc w:val="both"/>
              <w:rPr>
                <w:rFonts w:ascii="Arial" w:hAnsi="Arial" w:cs="Arial"/>
              </w:rPr>
            </w:pPr>
            <w:r w:rsidRPr="00CA295C">
              <w:rPr>
                <w:rFonts w:ascii="Arial" w:hAnsi="Arial" w:cs="Arial"/>
              </w:rPr>
              <w:t>Conwy is committed to safeguarding children and vulnerable groups. All Council employees are expected to be aware of the Corporate Safeguarding Policy and their responsibility to report any concerns in the appropriate manner and timescales</w:t>
            </w:r>
            <w:r>
              <w:rPr>
                <w:rFonts w:ascii="Arial" w:hAnsi="Arial" w:cs="Arial"/>
              </w:rPr>
              <w:t>.</w:t>
            </w:r>
          </w:p>
        </w:tc>
      </w:tr>
    </w:tbl>
    <w:p w:rsidR="00F02984" w:rsidRDefault="00F02984" w:rsidP="00BB698B"/>
    <w:p w:rsidR="001A316A" w:rsidRPr="001A316A" w:rsidRDefault="001A316A" w:rsidP="001A316A">
      <w:pPr>
        <w:pStyle w:val="Heading6"/>
        <w:rPr>
          <w:rFonts w:ascii="Arial" w:hAnsi="Arial" w:cs="Arial"/>
          <w:b/>
          <w:color w:val="auto"/>
          <w:sz w:val="24"/>
          <w:u w:val="single"/>
        </w:rPr>
      </w:pPr>
      <w:r w:rsidRPr="001A316A">
        <w:rPr>
          <w:rFonts w:ascii="Arial" w:hAnsi="Arial" w:cs="Arial"/>
          <w:b/>
          <w:color w:val="auto"/>
          <w:sz w:val="24"/>
          <w:u w:val="single"/>
        </w:rPr>
        <w:t>Review Date/Right to Vary</w:t>
      </w:r>
    </w:p>
    <w:p w:rsidR="001A316A" w:rsidRPr="001A316A" w:rsidRDefault="001A316A" w:rsidP="001A316A">
      <w:pPr>
        <w:jc w:val="both"/>
        <w:rPr>
          <w:rFonts w:ascii="Arial" w:hAnsi="Arial" w:cs="Arial"/>
        </w:rPr>
      </w:pPr>
    </w:p>
    <w:p w:rsidR="001A316A" w:rsidRPr="001A316A" w:rsidRDefault="001A316A" w:rsidP="001A316A">
      <w:pPr>
        <w:jc w:val="both"/>
        <w:rPr>
          <w:rFonts w:ascii="Arial" w:hAnsi="Arial" w:cs="Arial"/>
          <w:sz w:val="24"/>
          <w:szCs w:val="24"/>
        </w:rPr>
      </w:pPr>
      <w:r w:rsidRPr="001A316A">
        <w:rPr>
          <w:rFonts w:ascii="Arial" w:hAnsi="Arial" w:cs="Arial"/>
          <w:sz w:val="24"/>
          <w:szCs w:val="24"/>
        </w:rPr>
        <w:t>This job description is not intended to be an exhaustive list of duties.  The Authority reserves the right, after appropriate consultation with you, to vary your duties and responsibilities within the parameters of your grade and occupational competence in order to respond to changes in the needs of the service.</w:t>
      </w:r>
    </w:p>
    <w:p w:rsidR="001A316A" w:rsidRPr="001A316A" w:rsidRDefault="001A316A" w:rsidP="001A316A">
      <w:pPr>
        <w:jc w:val="both"/>
        <w:rPr>
          <w:rFonts w:ascii="Arial" w:hAnsi="Arial" w:cs="Arial"/>
        </w:rPr>
      </w:pPr>
    </w:p>
    <w:p w:rsidR="001A316A" w:rsidRPr="001A316A" w:rsidRDefault="001A316A" w:rsidP="001A316A">
      <w:pPr>
        <w:spacing w:after="0" w:line="240" w:lineRule="auto"/>
        <w:jc w:val="both"/>
        <w:rPr>
          <w:rFonts w:ascii="Arial" w:hAnsi="Arial" w:cs="Arial"/>
        </w:rPr>
      </w:pPr>
      <w:r w:rsidRPr="001A316A">
        <w:rPr>
          <w:rFonts w:ascii="Arial" w:hAnsi="Arial" w:cs="Arial"/>
          <w:b/>
          <w:bCs/>
        </w:rPr>
        <w:t>Signed by</w:t>
      </w:r>
      <w:proofErr w:type="gramStart"/>
      <w:r w:rsidRPr="001A316A">
        <w:rPr>
          <w:rFonts w:ascii="Arial" w:hAnsi="Arial" w:cs="Arial"/>
          <w:b/>
          <w:bCs/>
        </w:rPr>
        <w:t xml:space="preserve">:  </w:t>
      </w:r>
      <w:r w:rsidRPr="001A316A">
        <w:rPr>
          <w:rFonts w:ascii="Arial" w:hAnsi="Arial" w:cs="Arial"/>
        </w:rPr>
        <w:t>………………………………………….</w:t>
      </w:r>
      <w:proofErr w:type="gramEnd"/>
      <w:r w:rsidRPr="001A316A">
        <w:rPr>
          <w:rFonts w:ascii="Arial" w:hAnsi="Arial" w:cs="Arial"/>
        </w:rPr>
        <w:tab/>
      </w:r>
      <w:r w:rsidRPr="001A316A">
        <w:rPr>
          <w:rFonts w:ascii="Arial" w:hAnsi="Arial" w:cs="Arial"/>
          <w:b/>
          <w:bCs/>
        </w:rPr>
        <w:t>Date</w:t>
      </w:r>
      <w:proofErr w:type="gramStart"/>
      <w:r w:rsidRPr="001A316A">
        <w:rPr>
          <w:rFonts w:ascii="Arial" w:hAnsi="Arial" w:cs="Arial"/>
          <w:b/>
          <w:bCs/>
        </w:rPr>
        <w:t>:</w:t>
      </w:r>
      <w:r w:rsidRPr="001A316A">
        <w:rPr>
          <w:rFonts w:ascii="Arial" w:hAnsi="Arial" w:cs="Arial"/>
        </w:rPr>
        <w:t xml:space="preserve">  ……………………………..</w:t>
      </w:r>
      <w:proofErr w:type="gramEnd"/>
    </w:p>
    <w:p w:rsidR="001A316A" w:rsidRPr="001A316A" w:rsidRDefault="001A316A" w:rsidP="001A316A">
      <w:pPr>
        <w:pStyle w:val="Heading7"/>
        <w:spacing w:line="240" w:lineRule="auto"/>
        <w:rPr>
          <w:rFonts w:ascii="Arial" w:hAnsi="Arial" w:cs="Arial"/>
          <w:i w:val="0"/>
          <w:iCs w:val="0"/>
          <w:color w:val="auto"/>
          <w:sz w:val="18"/>
          <w:szCs w:val="18"/>
        </w:rPr>
      </w:pPr>
      <w:r w:rsidRPr="001A316A">
        <w:rPr>
          <w:rFonts w:ascii="Arial" w:hAnsi="Arial" w:cs="Arial"/>
          <w:i w:val="0"/>
          <w:iCs w:val="0"/>
          <w:color w:val="auto"/>
          <w:sz w:val="18"/>
          <w:szCs w:val="18"/>
        </w:rPr>
        <w:t>Employee’s Name and Signature</w:t>
      </w:r>
    </w:p>
    <w:p w:rsidR="001A316A" w:rsidRPr="001A316A" w:rsidRDefault="001A316A" w:rsidP="001A316A">
      <w:pPr>
        <w:jc w:val="both"/>
        <w:rPr>
          <w:rFonts w:ascii="Arial" w:hAnsi="Arial" w:cs="Arial"/>
          <w:sz w:val="18"/>
          <w:szCs w:val="18"/>
        </w:rPr>
      </w:pPr>
    </w:p>
    <w:p w:rsidR="001A316A" w:rsidRPr="001A316A" w:rsidRDefault="001A316A" w:rsidP="001A316A">
      <w:pPr>
        <w:jc w:val="both"/>
        <w:rPr>
          <w:rFonts w:ascii="Arial" w:hAnsi="Arial" w:cs="Arial"/>
          <w:sz w:val="18"/>
          <w:szCs w:val="18"/>
        </w:rPr>
      </w:pPr>
    </w:p>
    <w:p w:rsidR="001A316A" w:rsidRPr="001A316A" w:rsidRDefault="001A316A" w:rsidP="001A316A">
      <w:pPr>
        <w:jc w:val="both"/>
        <w:rPr>
          <w:rFonts w:ascii="Arial" w:hAnsi="Arial" w:cs="Arial"/>
          <w:sz w:val="18"/>
          <w:szCs w:val="18"/>
        </w:rPr>
      </w:pPr>
    </w:p>
    <w:p w:rsidR="001A316A" w:rsidRPr="001A316A" w:rsidRDefault="001A316A" w:rsidP="001A316A">
      <w:pPr>
        <w:pStyle w:val="Heading8"/>
        <w:rPr>
          <w:rFonts w:ascii="Arial" w:hAnsi="Arial" w:cs="Arial"/>
        </w:rPr>
      </w:pPr>
      <w:r w:rsidRPr="001A316A">
        <w:rPr>
          <w:rFonts w:ascii="Arial" w:hAnsi="Arial" w:cs="Arial"/>
        </w:rPr>
        <w:t xml:space="preserve">Approved by </w:t>
      </w:r>
    </w:p>
    <w:p w:rsidR="00043590" w:rsidRPr="00463327" w:rsidRDefault="001A316A" w:rsidP="00463327">
      <w:pPr>
        <w:jc w:val="both"/>
        <w:rPr>
          <w:rFonts w:ascii="Arial" w:hAnsi="Arial" w:cs="Arial"/>
        </w:rPr>
      </w:pPr>
      <w:r w:rsidRPr="001A316A">
        <w:rPr>
          <w:rFonts w:ascii="Arial" w:hAnsi="Arial" w:cs="Arial"/>
          <w:b/>
          <w:bCs/>
        </w:rPr>
        <w:t>Head of Service</w:t>
      </w:r>
      <w:proofErr w:type="gramStart"/>
      <w:r w:rsidRPr="001A316A">
        <w:rPr>
          <w:rFonts w:ascii="Arial" w:hAnsi="Arial" w:cs="Arial"/>
          <w:b/>
          <w:bCs/>
        </w:rPr>
        <w:t xml:space="preserve">:  </w:t>
      </w:r>
      <w:r w:rsidRPr="001A316A">
        <w:rPr>
          <w:rFonts w:ascii="Arial" w:hAnsi="Arial" w:cs="Arial"/>
        </w:rPr>
        <w:t>…………………………………..</w:t>
      </w:r>
      <w:proofErr w:type="gramEnd"/>
      <w:r w:rsidRPr="001A316A">
        <w:rPr>
          <w:rFonts w:ascii="Arial" w:hAnsi="Arial" w:cs="Arial"/>
        </w:rPr>
        <w:t xml:space="preserve">   </w:t>
      </w:r>
      <w:r w:rsidRPr="001A316A">
        <w:rPr>
          <w:rFonts w:ascii="Arial" w:hAnsi="Arial" w:cs="Arial"/>
          <w:b/>
          <w:bCs/>
        </w:rPr>
        <w:t>Date</w:t>
      </w:r>
      <w:proofErr w:type="gramStart"/>
      <w:r w:rsidRPr="001A316A">
        <w:rPr>
          <w:rFonts w:ascii="Arial" w:hAnsi="Arial" w:cs="Arial"/>
          <w:b/>
          <w:bCs/>
        </w:rPr>
        <w:t xml:space="preserve">:   </w:t>
      </w:r>
      <w:r w:rsidR="00F02984">
        <w:rPr>
          <w:rFonts w:ascii="Arial" w:hAnsi="Arial" w:cs="Arial"/>
        </w:rPr>
        <w:t>……………………………..</w:t>
      </w:r>
      <w:proofErr w:type="gramEnd"/>
      <w:r w:rsidR="00043590">
        <w:rPr>
          <w:rFonts w:ascii="Arial" w:hAnsi="Arial" w:cs="Arial"/>
          <w:sz w:val="32"/>
          <w:szCs w:val="32"/>
          <w:u w:val="single"/>
        </w:rPr>
        <w:br w:type="page"/>
      </w:r>
    </w:p>
    <w:p w:rsidR="00AA13FF" w:rsidRPr="00BB698B" w:rsidRDefault="00AA13FF" w:rsidP="00AA13FF">
      <w:pPr>
        <w:pStyle w:val="Heading1"/>
        <w:rPr>
          <w:rFonts w:ascii="Arial" w:hAnsi="Arial" w:cs="Arial"/>
          <w:sz w:val="32"/>
          <w:szCs w:val="32"/>
          <w:u w:val="single"/>
        </w:rPr>
      </w:pPr>
      <w:r>
        <w:rPr>
          <w:rFonts w:ascii="Arial" w:hAnsi="Arial" w:cs="Arial"/>
          <w:sz w:val="32"/>
          <w:szCs w:val="32"/>
          <w:u w:val="single"/>
        </w:rPr>
        <w:lastRenderedPageBreak/>
        <w:t>PERSON SPECIFICATION</w:t>
      </w:r>
    </w:p>
    <w:p w:rsidR="00AA13FF" w:rsidRPr="00AA13FF" w:rsidRDefault="00AA13FF" w:rsidP="00AA13FF">
      <w:pPr>
        <w:rPr>
          <w:b/>
        </w:rPr>
      </w:pPr>
    </w:p>
    <w:p w:rsidR="00AA13FF" w:rsidRDefault="00AA13FF" w:rsidP="00AA13FF">
      <w:pPr>
        <w:rPr>
          <w:rFonts w:ascii="Arial" w:hAnsi="Arial" w:cs="Arial"/>
          <w:b/>
          <w:sz w:val="24"/>
          <w:szCs w:val="24"/>
        </w:rPr>
      </w:pPr>
      <w:r w:rsidRPr="00AA13FF">
        <w:rPr>
          <w:rFonts w:ascii="Arial" w:hAnsi="Arial" w:cs="Arial"/>
          <w:b/>
          <w:sz w:val="24"/>
          <w:szCs w:val="24"/>
        </w:rPr>
        <w:t>Post:</w:t>
      </w:r>
      <w:r w:rsidR="00095251" w:rsidRPr="00095251">
        <w:t xml:space="preserve"> </w:t>
      </w:r>
      <w:r w:rsidR="007F18C8">
        <w:rPr>
          <w:rFonts w:ascii="Arial" w:hAnsi="Arial" w:cs="Arial"/>
          <w:b/>
          <w:sz w:val="24"/>
          <w:szCs w:val="24"/>
        </w:rPr>
        <w:t xml:space="preserve">Science Technician </w:t>
      </w:r>
    </w:p>
    <w:p w:rsidR="00AA13FF" w:rsidRPr="0063439E" w:rsidRDefault="00AA13FF" w:rsidP="0063439E">
      <w:pPr>
        <w:rPr>
          <w:rFonts w:ascii="Arial" w:hAnsi="Arial" w:cs="Arial"/>
          <w:b/>
          <w:sz w:val="24"/>
          <w:szCs w:val="24"/>
        </w:rPr>
      </w:pPr>
      <w:r w:rsidRPr="0063439E">
        <w:rPr>
          <w:rFonts w:ascii="Arial" w:hAnsi="Arial" w:cs="Arial"/>
          <w:b/>
          <w:sz w:val="24"/>
          <w:szCs w:val="24"/>
        </w:rPr>
        <w:t>Date:</w:t>
      </w:r>
      <w:r w:rsidR="007F18C8">
        <w:rPr>
          <w:rFonts w:ascii="Arial" w:hAnsi="Arial" w:cs="Arial"/>
          <w:b/>
          <w:sz w:val="24"/>
          <w:szCs w:val="24"/>
        </w:rPr>
        <w:t xml:space="preserve"> July 2022</w:t>
      </w:r>
    </w:p>
    <w:tbl>
      <w:tblPr>
        <w:tblStyle w:val="TableGrid"/>
        <w:tblW w:w="9366" w:type="dxa"/>
        <w:jc w:val="center"/>
        <w:tblLayout w:type="fixed"/>
        <w:tblLook w:val="04A0" w:firstRow="1" w:lastRow="0" w:firstColumn="1" w:lastColumn="0" w:noHBand="0" w:noVBand="1"/>
      </w:tblPr>
      <w:tblGrid>
        <w:gridCol w:w="2278"/>
        <w:gridCol w:w="4820"/>
        <w:gridCol w:w="1417"/>
        <w:gridCol w:w="426"/>
        <w:gridCol w:w="425"/>
      </w:tblGrid>
      <w:tr w:rsidR="00E42831" w:rsidRPr="0063439E" w:rsidTr="00615086">
        <w:trPr>
          <w:cantSplit/>
          <w:trHeight w:val="1375"/>
          <w:jc w:val="center"/>
        </w:trPr>
        <w:tc>
          <w:tcPr>
            <w:tcW w:w="2278"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Factor</w:t>
            </w:r>
          </w:p>
        </w:tc>
        <w:tc>
          <w:tcPr>
            <w:tcW w:w="4820"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Requirements</w:t>
            </w:r>
          </w:p>
        </w:tc>
        <w:tc>
          <w:tcPr>
            <w:tcW w:w="1417"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How Identified</w:t>
            </w:r>
          </w:p>
        </w:tc>
        <w:tc>
          <w:tcPr>
            <w:tcW w:w="426" w:type="dxa"/>
            <w:textDirection w:val="btLr"/>
            <w:vAlign w:val="center"/>
          </w:tcPr>
          <w:p w:rsidR="00E42831" w:rsidRPr="008F04A5" w:rsidRDefault="00E42831" w:rsidP="006F75CE">
            <w:pPr>
              <w:ind w:left="113" w:right="113"/>
              <w:rPr>
                <w:rFonts w:ascii="Arial" w:hAnsi="Arial" w:cs="Arial"/>
                <w:b/>
                <w:color w:val="000000"/>
                <w:sz w:val="16"/>
                <w:szCs w:val="16"/>
              </w:rPr>
            </w:pPr>
            <w:r w:rsidRPr="008F04A5">
              <w:rPr>
                <w:rFonts w:ascii="Arial" w:hAnsi="Arial" w:cs="Arial"/>
                <w:b/>
                <w:color w:val="000000"/>
                <w:sz w:val="16"/>
                <w:szCs w:val="16"/>
              </w:rPr>
              <w:t>Essential</w:t>
            </w:r>
          </w:p>
          <w:p w:rsidR="00E42831" w:rsidRPr="0063439E" w:rsidRDefault="00E42831" w:rsidP="006F75CE">
            <w:pPr>
              <w:ind w:left="113" w:right="113"/>
              <w:rPr>
                <w:rFonts w:ascii="Arial" w:hAnsi="Arial" w:cs="Arial"/>
                <w:b/>
                <w:sz w:val="24"/>
                <w:szCs w:val="24"/>
              </w:rPr>
            </w:pPr>
          </w:p>
        </w:tc>
        <w:tc>
          <w:tcPr>
            <w:tcW w:w="425" w:type="dxa"/>
            <w:textDirection w:val="btLr"/>
          </w:tcPr>
          <w:p w:rsidR="00E42831" w:rsidRPr="008F04A5" w:rsidRDefault="00E42831" w:rsidP="006F75CE">
            <w:pPr>
              <w:ind w:left="113" w:right="113"/>
              <w:rPr>
                <w:rFonts w:ascii="Arial" w:hAnsi="Arial" w:cs="Arial"/>
                <w:b/>
                <w:color w:val="000000"/>
                <w:sz w:val="16"/>
                <w:szCs w:val="16"/>
              </w:rPr>
            </w:pPr>
            <w:r w:rsidRPr="008F04A5">
              <w:rPr>
                <w:rFonts w:ascii="Arial" w:hAnsi="Arial" w:cs="Arial"/>
                <w:b/>
                <w:color w:val="000000"/>
                <w:sz w:val="16"/>
                <w:szCs w:val="16"/>
              </w:rPr>
              <w:t>Desirable</w:t>
            </w:r>
          </w:p>
          <w:p w:rsidR="00E42831" w:rsidRPr="008F04A5" w:rsidRDefault="00E42831" w:rsidP="006F75CE">
            <w:pPr>
              <w:ind w:left="113" w:right="113"/>
              <w:rPr>
                <w:rFonts w:ascii="Arial" w:hAnsi="Arial" w:cs="Arial"/>
                <w:b/>
                <w:color w:val="000000"/>
                <w:sz w:val="16"/>
                <w:szCs w:val="16"/>
              </w:rPr>
            </w:pPr>
          </w:p>
        </w:tc>
      </w:tr>
      <w:tr w:rsidR="00E42831" w:rsidRPr="0063439E" w:rsidTr="00615086">
        <w:trPr>
          <w:trHeight w:val="634"/>
          <w:jc w:val="center"/>
        </w:trPr>
        <w:tc>
          <w:tcPr>
            <w:tcW w:w="2278" w:type="dxa"/>
            <w:vMerge w:val="restart"/>
            <w:vAlign w:val="center"/>
          </w:tcPr>
          <w:p w:rsidR="00E42831" w:rsidRPr="001B5143" w:rsidRDefault="00E42831" w:rsidP="0063439E">
            <w:pPr>
              <w:rPr>
                <w:rFonts w:ascii="Arial" w:hAnsi="Arial" w:cs="Arial"/>
                <w:b/>
                <w:i/>
              </w:rPr>
            </w:pPr>
            <w:r w:rsidRPr="001B5143">
              <w:rPr>
                <w:rFonts w:ascii="Arial" w:hAnsi="Arial" w:cs="Arial"/>
                <w:b/>
                <w:i/>
                <w:szCs w:val="24"/>
              </w:rPr>
              <w:t>Knowledge &amp; Skills</w:t>
            </w:r>
          </w:p>
        </w:tc>
        <w:tc>
          <w:tcPr>
            <w:tcW w:w="4820" w:type="dxa"/>
            <w:vAlign w:val="center"/>
          </w:tcPr>
          <w:p w:rsidR="00861D9C" w:rsidRPr="00861D9C" w:rsidRDefault="00861D9C" w:rsidP="00861D9C">
            <w:pPr>
              <w:rPr>
                <w:rFonts w:ascii="Arial" w:hAnsi="Arial" w:cs="Arial"/>
                <w:szCs w:val="24"/>
              </w:rPr>
            </w:pPr>
            <w:r w:rsidRPr="00861D9C">
              <w:rPr>
                <w:rFonts w:ascii="Arial" w:hAnsi="Arial" w:cs="Arial"/>
                <w:szCs w:val="24"/>
              </w:rPr>
              <w:t xml:space="preserve">HNC or equivalent qualification in laboratory science or equivalent  experience of COSHH and CLEAPSS pertaining to the setup of practical </w:t>
            </w:r>
          </w:p>
          <w:p w:rsidR="00E42831" w:rsidRPr="00861D9C" w:rsidRDefault="00861D9C" w:rsidP="00861D9C">
            <w:pPr>
              <w:rPr>
                <w:rFonts w:ascii="Arial" w:hAnsi="Arial" w:cs="Arial"/>
                <w:szCs w:val="24"/>
              </w:rPr>
            </w:pPr>
            <w:proofErr w:type="gramStart"/>
            <w:r w:rsidRPr="00861D9C">
              <w:rPr>
                <w:rFonts w:ascii="Arial" w:hAnsi="Arial" w:cs="Arial"/>
                <w:szCs w:val="24"/>
              </w:rPr>
              <w:t>experiments</w:t>
            </w:r>
            <w:proofErr w:type="gramEnd"/>
            <w:r w:rsidRPr="00861D9C">
              <w:rPr>
                <w:rFonts w:ascii="Arial" w:hAnsi="Arial" w:cs="Arial"/>
                <w:szCs w:val="24"/>
              </w:rPr>
              <w:t xml:space="preserve"> and the monitoring and control of hazardous chemical stocks.</w:t>
            </w:r>
          </w:p>
        </w:tc>
        <w:tc>
          <w:tcPr>
            <w:tcW w:w="1417" w:type="dxa"/>
            <w:vAlign w:val="center"/>
          </w:tcPr>
          <w:p w:rsidR="00E42831" w:rsidRPr="00861D9C" w:rsidRDefault="00585E24" w:rsidP="00D02D5C">
            <w:pPr>
              <w:jc w:val="center"/>
              <w:rPr>
                <w:rFonts w:ascii="Arial" w:hAnsi="Arial" w:cs="Arial"/>
              </w:rPr>
            </w:pPr>
            <w:r w:rsidRPr="00861D9C">
              <w:rPr>
                <w:rFonts w:ascii="Arial" w:hAnsi="Arial" w:cs="Arial"/>
              </w:rPr>
              <w:t>AF/I</w:t>
            </w:r>
            <w:r w:rsidR="00861D9C" w:rsidRPr="00861D9C">
              <w:rPr>
                <w:rFonts w:ascii="Arial" w:hAnsi="Arial" w:cs="Arial"/>
              </w:rPr>
              <w:t>/V</w:t>
            </w:r>
          </w:p>
        </w:tc>
        <w:tc>
          <w:tcPr>
            <w:tcW w:w="426" w:type="dxa"/>
            <w:vAlign w:val="center"/>
          </w:tcPr>
          <w:p w:rsidR="00E42831" w:rsidRPr="00861D9C" w:rsidRDefault="00095251" w:rsidP="00D02D5C">
            <w:pPr>
              <w:jc w:val="center"/>
              <w:rPr>
                <w:rFonts w:ascii="Arial" w:hAnsi="Arial" w:cs="Arial"/>
              </w:rPr>
            </w:pPr>
            <w:r w:rsidRPr="00861D9C">
              <w:rPr>
                <w:rFonts w:ascii="Arial" w:hAnsi="Arial" w:cs="Arial"/>
              </w:rPr>
              <w:t>E</w:t>
            </w:r>
          </w:p>
        </w:tc>
        <w:tc>
          <w:tcPr>
            <w:tcW w:w="425" w:type="dxa"/>
          </w:tcPr>
          <w:p w:rsidR="00E42831" w:rsidRPr="00861D9C" w:rsidRDefault="00E42831" w:rsidP="00D02D5C">
            <w:pPr>
              <w:jc w:val="center"/>
              <w:rPr>
                <w:rFonts w:ascii="Arial" w:hAnsi="Arial" w:cs="Arial"/>
              </w:rPr>
            </w:pPr>
          </w:p>
        </w:tc>
      </w:tr>
      <w:tr w:rsidR="00E42831" w:rsidRPr="0063439E" w:rsidTr="00615086">
        <w:trPr>
          <w:trHeight w:val="767"/>
          <w:jc w:val="center"/>
        </w:trPr>
        <w:tc>
          <w:tcPr>
            <w:tcW w:w="2278" w:type="dxa"/>
            <w:vMerge/>
            <w:vAlign w:val="center"/>
          </w:tcPr>
          <w:p w:rsidR="00E42831" w:rsidRPr="001B5143" w:rsidRDefault="00E42831" w:rsidP="0063439E">
            <w:pPr>
              <w:rPr>
                <w:rFonts w:ascii="Arial" w:hAnsi="Arial" w:cs="Arial"/>
                <w:b/>
                <w:i/>
              </w:rPr>
            </w:pPr>
          </w:p>
        </w:tc>
        <w:tc>
          <w:tcPr>
            <w:tcW w:w="4820" w:type="dxa"/>
            <w:vAlign w:val="center"/>
          </w:tcPr>
          <w:p w:rsidR="00E42831" w:rsidRPr="00861D9C" w:rsidRDefault="00861D9C" w:rsidP="00095251">
            <w:pPr>
              <w:rPr>
                <w:rFonts w:ascii="Arial" w:hAnsi="Arial" w:cs="Arial"/>
                <w:szCs w:val="24"/>
              </w:rPr>
            </w:pPr>
            <w:r w:rsidRPr="00861D9C">
              <w:rPr>
                <w:rFonts w:ascii="Arial" w:hAnsi="Arial" w:cs="Arial"/>
                <w:szCs w:val="24"/>
              </w:rPr>
              <w:t>Good standard of education with 5 GCSE’s or Equivalent.</w:t>
            </w:r>
          </w:p>
        </w:tc>
        <w:tc>
          <w:tcPr>
            <w:tcW w:w="1417" w:type="dxa"/>
            <w:vAlign w:val="center"/>
          </w:tcPr>
          <w:p w:rsidR="00E42831" w:rsidRPr="00861D9C" w:rsidRDefault="00861D9C" w:rsidP="00D02D5C">
            <w:pPr>
              <w:jc w:val="center"/>
              <w:rPr>
                <w:rFonts w:ascii="Arial" w:hAnsi="Arial" w:cs="Arial"/>
                <w:b/>
              </w:rPr>
            </w:pPr>
            <w:r w:rsidRPr="00861D9C">
              <w:rPr>
                <w:rFonts w:ascii="Arial" w:hAnsi="Arial" w:cs="Arial"/>
              </w:rPr>
              <w:t>AF/V</w:t>
            </w:r>
          </w:p>
        </w:tc>
        <w:tc>
          <w:tcPr>
            <w:tcW w:w="426" w:type="dxa"/>
            <w:vAlign w:val="center"/>
          </w:tcPr>
          <w:p w:rsidR="00E42831" w:rsidRPr="00861D9C" w:rsidRDefault="00095251" w:rsidP="00D02D5C">
            <w:pPr>
              <w:jc w:val="center"/>
              <w:rPr>
                <w:rFonts w:ascii="Arial" w:hAnsi="Arial" w:cs="Arial"/>
              </w:rPr>
            </w:pPr>
            <w:r w:rsidRPr="00861D9C">
              <w:rPr>
                <w:rFonts w:ascii="Arial" w:hAnsi="Arial" w:cs="Arial"/>
              </w:rPr>
              <w:t>E</w:t>
            </w:r>
          </w:p>
        </w:tc>
        <w:tc>
          <w:tcPr>
            <w:tcW w:w="425" w:type="dxa"/>
          </w:tcPr>
          <w:p w:rsidR="00E42831" w:rsidRPr="00861D9C" w:rsidRDefault="00E42831" w:rsidP="00D02D5C">
            <w:pPr>
              <w:jc w:val="center"/>
              <w:rPr>
                <w:rFonts w:ascii="Arial" w:hAnsi="Arial" w:cs="Arial"/>
              </w:rPr>
            </w:pPr>
          </w:p>
        </w:tc>
      </w:tr>
      <w:tr w:rsidR="00E42831" w:rsidRPr="0063439E" w:rsidTr="00615086">
        <w:trPr>
          <w:trHeight w:val="634"/>
          <w:jc w:val="center"/>
        </w:trPr>
        <w:tc>
          <w:tcPr>
            <w:tcW w:w="2278" w:type="dxa"/>
            <w:vMerge/>
            <w:vAlign w:val="center"/>
          </w:tcPr>
          <w:p w:rsidR="00E42831" w:rsidRPr="001B5143" w:rsidRDefault="00E42831" w:rsidP="0063439E">
            <w:pPr>
              <w:rPr>
                <w:rFonts w:ascii="Arial" w:hAnsi="Arial" w:cs="Arial"/>
                <w:b/>
                <w:i/>
              </w:rPr>
            </w:pPr>
          </w:p>
        </w:tc>
        <w:tc>
          <w:tcPr>
            <w:tcW w:w="4820" w:type="dxa"/>
            <w:vAlign w:val="center"/>
          </w:tcPr>
          <w:p w:rsidR="00E42831" w:rsidRPr="00861D9C" w:rsidRDefault="00861D9C" w:rsidP="00095251">
            <w:pPr>
              <w:rPr>
                <w:rFonts w:ascii="Arial" w:hAnsi="Arial" w:cs="Arial"/>
                <w:szCs w:val="24"/>
              </w:rPr>
            </w:pPr>
            <w:r w:rsidRPr="00861D9C">
              <w:rPr>
                <w:rFonts w:ascii="Arial" w:hAnsi="Arial" w:cs="Arial"/>
                <w:szCs w:val="24"/>
              </w:rPr>
              <w:t>Experience of working with children of relevant age.</w:t>
            </w:r>
          </w:p>
        </w:tc>
        <w:tc>
          <w:tcPr>
            <w:tcW w:w="1417" w:type="dxa"/>
            <w:vAlign w:val="center"/>
          </w:tcPr>
          <w:p w:rsidR="00E42831" w:rsidRPr="00861D9C" w:rsidRDefault="00585E24" w:rsidP="00D02D5C">
            <w:pPr>
              <w:jc w:val="center"/>
              <w:rPr>
                <w:rFonts w:ascii="Arial" w:hAnsi="Arial" w:cs="Arial"/>
                <w:b/>
              </w:rPr>
            </w:pPr>
            <w:r w:rsidRPr="00861D9C">
              <w:rPr>
                <w:rFonts w:ascii="Arial" w:hAnsi="Arial" w:cs="Arial"/>
              </w:rPr>
              <w:t>AF/I</w:t>
            </w:r>
          </w:p>
        </w:tc>
        <w:tc>
          <w:tcPr>
            <w:tcW w:w="426" w:type="dxa"/>
            <w:vAlign w:val="center"/>
          </w:tcPr>
          <w:p w:rsidR="00E42831" w:rsidRPr="00861D9C" w:rsidRDefault="00E42831" w:rsidP="00D02D5C">
            <w:pPr>
              <w:jc w:val="center"/>
              <w:rPr>
                <w:rFonts w:ascii="Arial" w:hAnsi="Arial" w:cs="Arial"/>
              </w:rPr>
            </w:pPr>
          </w:p>
        </w:tc>
        <w:tc>
          <w:tcPr>
            <w:tcW w:w="425" w:type="dxa"/>
          </w:tcPr>
          <w:p w:rsidR="00E42831" w:rsidRDefault="00E42831" w:rsidP="00D02D5C">
            <w:pPr>
              <w:jc w:val="center"/>
              <w:rPr>
                <w:rFonts w:ascii="Arial" w:hAnsi="Arial" w:cs="Arial"/>
              </w:rPr>
            </w:pPr>
          </w:p>
          <w:p w:rsidR="00861D9C" w:rsidRPr="00861D9C" w:rsidRDefault="00861D9C" w:rsidP="00D02D5C">
            <w:pPr>
              <w:jc w:val="center"/>
              <w:rPr>
                <w:rFonts w:ascii="Arial" w:hAnsi="Arial" w:cs="Arial"/>
              </w:rPr>
            </w:pPr>
            <w:r>
              <w:rPr>
                <w:rFonts w:ascii="Arial" w:hAnsi="Arial" w:cs="Arial"/>
              </w:rPr>
              <w:t>D</w:t>
            </w:r>
          </w:p>
        </w:tc>
      </w:tr>
      <w:tr w:rsidR="00E42831" w:rsidRPr="0063439E" w:rsidTr="00615086">
        <w:trPr>
          <w:trHeight w:val="634"/>
          <w:jc w:val="center"/>
        </w:trPr>
        <w:tc>
          <w:tcPr>
            <w:tcW w:w="2278" w:type="dxa"/>
            <w:vMerge/>
            <w:vAlign w:val="center"/>
          </w:tcPr>
          <w:p w:rsidR="00E42831" w:rsidRPr="001B5143" w:rsidRDefault="00E42831" w:rsidP="0063439E">
            <w:pPr>
              <w:rPr>
                <w:rFonts w:ascii="Arial" w:hAnsi="Arial" w:cs="Arial"/>
                <w:b/>
                <w:i/>
              </w:rPr>
            </w:pPr>
          </w:p>
        </w:tc>
        <w:tc>
          <w:tcPr>
            <w:tcW w:w="4820" w:type="dxa"/>
            <w:vAlign w:val="center"/>
          </w:tcPr>
          <w:p w:rsidR="00E42831" w:rsidRPr="00861D9C" w:rsidRDefault="00861D9C" w:rsidP="00861D9C">
            <w:pPr>
              <w:rPr>
                <w:rFonts w:ascii="Arial" w:hAnsi="Arial" w:cs="Arial"/>
                <w:szCs w:val="24"/>
              </w:rPr>
            </w:pPr>
            <w:r w:rsidRPr="00861D9C">
              <w:rPr>
                <w:rFonts w:ascii="Arial" w:hAnsi="Arial" w:cs="Arial"/>
                <w:szCs w:val="24"/>
              </w:rPr>
              <w:t>Experience of working in a school e</w:t>
            </w:r>
            <w:r>
              <w:rPr>
                <w:rFonts w:ascii="Arial" w:hAnsi="Arial" w:cs="Arial"/>
                <w:szCs w:val="24"/>
              </w:rPr>
              <w:t xml:space="preserve">nvironment with the ability to </w:t>
            </w:r>
            <w:r w:rsidRPr="00861D9C">
              <w:rPr>
                <w:rFonts w:ascii="Arial" w:hAnsi="Arial" w:cs="Arial"/>
                <w:szCs w:val="24"/>
              </w:rPr>
              <w:t>support in chemistry, biology and physics.</w:t>
            </w:r>
          </w:p>
        </w:tc>
        <w:tc>
          <w:tcPr>
            <w:tcW w:w="1417" w:type="dxa"/>
            <w:vAlign w:val="center"/>
          </w:tcPr>
          <w:p w:rsidR="00E42831" w:rsidRPr="00861D9C" w:rsidRDefault="00585E24" w:rsidP="00D02D5C">
            <w:pPr>
              <w:jc w:val="center"/>
              <w:rPr>
                <w:rFonts w:ascii="Arial" w:hAnsi="Arial" w:cs="Arial"/>
                <w:b/>
              </w:rPr>
            </w:pPr>
            <w:r w:rsidRPr="00861D9C">
              <w:rPr>
                <w:rFonts w:ascii="Arial" w:hAnsi="Arial" w:cs="Arial"/>
              </w:rPr>
              <w:t>AF/I</w:t>
            </w:r>
            <w:r w:rsidR="00861D9C">
              <w:rPr>
                <w:rFonts w:ascii="Arial" w:hAnsi="Arial" w:cs="Arial"/>
              </w:rPr>
              <w:t>/R</w:t>
            </w:r>
          </w:p>
        </w:tc>
        <w:tc>
          <w:tcPr>
            <w:tcW w:w="426" w:type="dxa"/>
            <w:vAlign w:val="center"/>
          </w:tcPr>
          <w:p w:rsidR="00E42831" w:rsidRPr="00861D9C" w:rsidRDefault="00E42831" w:rsidP="00D02D5C">
            <w:pPr>
              <w:jc w:val="center"/>
              <w:rPr>
                <w:rFonts w:ascii="Arial" w:hAnsi="Arial" w:cs="Arial"/>
              </w:rPr>
            </w:pPr>
          </w:p>
        </w:tc>
        <w:tc>
          <w:tcPr>
            <w:tcW w:w="425" w:type="dxa"/>
          </w:tcPr>
          <w:p w:rsidR="00E42831" w:rsidRDefault="00E42831" w:rsidP="00D02D5C">
            <w:pPr>
              <w:jc w:val="center"/>
              <w:rPr>
                <w:rFonts w:ascii="Arial" w:hAnsi="Arial" w:cs="Arial"/>
              </w:rPr>
            </w:pPr>
          </w:p>
          <w:p w:rsidR="00861D9C" w:rsidRPr="00861D9C" w:rsidRDefault="00861D9C" w:rsidP="00D02D5C">
            <w:pPr>
              <w:jc w:val="center"/>
              <w:rPr>
                <w:rFonts w:ascii="Arial" w:hAnsi="Arial" w:cs="Arial"/>
              </w:rPr>
            </w:pPr>
            <w:r>
              <w:rPr>
                <w:rFonts w:ascii="Arial" w:hAnsi="Arial" w:cs="Arial"/>
              </w:rPr>
              <w:t>D</w:t>
            </w:r>
          </w:p>
        </w:tc>
      </w:tr>
      <w:tr w:rsidR="00E42831" w:rsidRPr="0063439E" w:rsidTr="00615086">
        <w:trPr>
          <w:trHeight w:val="634"/>
          <w:jc w:val="center"/>
        </w:trPr>
        <w:tc>
          <w:tcPr>
            <w:tcW w:w="2278" w:type="dxa"/>
            <w:vMerge/>
            <w:vAlign w:val="center"/>
          </w:tcPr>
          <w:p w:rsidR="00E42831" w:rsidRPr="001B5143" w:rsidRDefault="00E42831" w:rsidP="0063439E">
            <w:pPr>
              <w:rPr>
                <w:rFonts w:ascii="Arial" w:hAnsi="Arial" w:cs="Arial"/>
                <w:b/>
                <w:i/>
              </w:rPr>
            </w:pPr>
          </w:p>
        </w:tc>
        <w:tc>
          <w:tcPr>
            <w:tcW w:w="4820" w:type="dxa"/>
            <w:vAlign w:val="center"/>
          </w:tcPr>
          <w:p w:rsidR="00E42831" w:rsidRPr="00861D9C" w:rsidRDefault="00861D9C" w:rsidP="00095251">
            <w:pPr>
              <w:rPr>
                <w:rFonts w:ascii="Arial" w:hAnsi="Arial" w:cs="Arial"/>
                <w:szCs w:val="24"/>
              </w:rPr>
            </w:pPr>
            <w:r w:rsidRPr="00861D9C">
              <w:rPr>
                <w:rFonts w:ascii="Arial" w:hAnsi="Arial" w:cs="Arial"/>
                <w:szCs w:val="24"/>
              </w:rPr>
              <w:t>Experience of technical/resource support.</w:t>
            </w:r>
          </w:p>
        </w:tc>
        <w:tc>
          <w:tcPr>
            <w:tcW w:w="1417" w:type="dxa"/>
            <w:vAlign w:val="center"/>
          </w:tcPr>
          <w:p w:rsidR="00E42831" w:rsidRPr="00861D9C" w:rsidRDefault="00585E24" w:rsidP="00D02D5C">
            <w:pPr>
              <w:jc w:val="center"/>
              <w:rPr>
                <w:rFonts w:ascii="Arial" w:hAnsi="Arial" w:cs="Arial"/>
                <w:b/>
              </w:rPr>
            </w:pPr>
            <w:r w:rsidRPr="00861D9C">
              <w:rPr>
                <w:rFonts w:ascii="Arial" w:hAnsi="Arial" w:cs="Arial"/>
              </w:rPr>
              <w:t>AF/I</w:t>
            </w:r>
            <w:r w:rsidR="00861D9C">
              <w:rPr>
                <w:rFonts w:ascii="Arial" w:hAnsi="Arial" w:cs="Arial"/>
              </w:rPr>
              <w:t>/R</w:t>
            </w:r>
          </w:p>
        </w:tc>
        <w:tc>
          <w:tcPr>
            <w:tcW w:w="426" w:type="dxa"/>
            <w:vAlign w:val="center"/>
          </w:tcPr>
          <w:p w:rsidR="00E42831" w:rsidRPr="00861D9C" w:rsidRDefault="00095251" w:rsidP="00D02D5C">
            <w:pPr>
              <w:jc w:val="center"/>
              <w:rPr>
                <w:rFonts w:ascii="Arial" w:hAnsi="Arial" w:cs="Arial"/>
              </w:rPr>
            </w:pPr>
            <w:r w:rsidRPr="00861D9C">
              <w:rPr>
                <w:rFonts w:ascii="Arial" w:hAnsi="Arial" w:cs="Arial"/>
              </w:rPr>
              <w:t>E</w:t>
            </w:r>
          </w:p>
        </w:tc>
        <w:tc>
          <w:tcPr>
            <w:tcW w:w="425" w:type="dxa"/>
          </w:tcPr>
          <w:p w:rsidR="00E42831" w:rsidRPr="00861D9C" w:rsidRDefault="00E42831" w:rsidP="00D02D5C">
            <w:pPr>
              <w:jc w:val="center"/>
              <w:rPr>
                <w:rFonts w:ascii="Arial" w:hAnsi="Arial" w:cs="Arial"/>
              </w:rPr>
            </w:pPr>
          </w:p>
        </w:tc>
      </w:tr>
      <w:tr w:rsidR="00E42831" w:rsidRPr="0063439E" w:rsidTr="00615086">
        <w:trPr>
          <w:trHeight w:val="634"/>
          <w:jc w:val="center"/>
        </w:trPr>
        <w:tc>
          <w:tcPr>
            <w:tcW w:w="2278" w:type="dxa"/>
            <w:vMerge/>
            <w:vAlign w:val="center"/>
          </w:tcPr>
          <w:p w:rsidR="00E42831" w:rsidRPr="001B5143" w:rsidRDefault="00E42831" w:rsidP="0063439E">
            <w:pPr>
              <w:rPr>
                <w:rFonts w:ascii="Arial" w:hAnsi="Arial" w:cs="Arial"/>
                <w:b/>
                <w:i/>
              </w:rPr>
            </w:pPr>
          </w:p>
        </w:tc>
        <w:tc>
          <w:tcPr>
            <w:tcW w:w="4820" w:type="dxa"/>
            <w:vAlign w:val="center"/>
          </w:tcPr>
          <w:p w:rsidR="00E42831" w:rsidRPr="00861D9C" w:rsidRDefault="00861D9C" w:rsidP="00861D9C">
            <w:pPr>
              <w:rPr>
                <w:rFonts w:ascii="Arial" w:hAnsi="Arial" w:cs="Arial"/>
                <w:szCs w:val="24"/>
              </w:rPr>
            </w:pPr>
            <w:r w:rsidRPr="00861D9C">
              <w:rPr>
                <w:rFonts w:ascii="Arial" w:hAnsi="Arial" w:cs="Arial"/>
                <w:szCs w:val="24"/>
              </w:rPr>
              <w:t>Ability to work under pressure to compl</w:t>
            </w:r>
            <w:r>
              <w:rPr>
                <w:rFonts w:ascii="Arial" w:hAnsi="Arial" w:cs="Arial"/>
                <w:szCs w:val="24"/>
              </w:rPr>
              <w:t xml:space="preserve">ete deliverables and adhere to </w:t>
            </w:r>
            <w:r w:rsidRPr="00861D9C">
              <w:rPr>
                <w:rFonts w:ascii="Arial" w:hAnsi="Arial" w:cs="Arial"/>
                <w:szCs w:val="24"/>
              </w:rPr>
              <w:t>deadlines.</w:t>
            </w:r>
          </w:p>
        </w:tc>
        <w:tc>
          <w:tcPr>
            <w:tcW w:w="1417" w:type="dxa"/>
            <w:vAlign w:val="center"/>
          </w:tcPr>
          <w:p w:rsidR="00E42831" w:rsidRPr="00861D9C" w:rsidRDefault="00585E24" w:rsidP="00D02D5C">
            <w:pPr>
              <w:jc w:val="center"/>
              <w:rPr>
                <w:rFonts w:ascii="Arial" w:hAnsi="Arial" w:cs="Arial"/>
                <w:b/>
              </w:rPr>
            </w:pPr>
            <w:r w:rsidRPr="00861D9C">
              <w:rPr>
                <w:rFonts w:ascii="Arial" w:hAnsi="Arial" w:cs="Arial"/>
              </w:rPr>
              <w:t>AF/I</w:t>
            </w:r>
            <w:r w:rsidR="00861D9C">
              <w:rPr>
                <w:rFonts w:ascii="Arial" w:hAnsi="Arial" w:cs="Arial"/>
              </w:rPr>
              <w:t>/R</w:t>
            </w:r>
          </w:p>
        </w:tc>
        <w:tc>
          <w:tcPr>
            <w:tcW w:w="426" w:type="dxa"/>
            <w:vAlign w:val="center"/>
          </w:tcPr>
          <w:p w:rsidR="00E42831" w:rsidRPr="00861D9C" w:rsidRDefault="00095251" w:rsidP="00D02D5C">
            <w:pPr>
              <w:jc w:val="center"/>
              <w:rPr>
                <w:rFonts w:ascii="Arial" w:hAnsi="Arial" w:cs="Arial"/>
              </w:rPr>
            </w:pPr>
            <w:r w:rsidRPr="00861D9C">
              <w:rPr>
                <w:rFonts w:ascii="Arial" w:hAnsi="Arial" w:cs="Arial"/>
              </w:rPr>
              <w:t>E</w:t>
            </w:r>
          </w:p>
        </w:tc>
        <w:tc>
          <w:tcPr>
            <w:tcW w:w="425" w:type="dxa"/>
          </w:tcPr>
          <w:p w:rsidR="00E42831" w:rsidRPr="00861D9C" w:rsidRDefault="00E42831" w:rsidP="00D02D5C">
            <w:pPr>
              <w:jc w:val="center"/>
              <w:rPr>
                <w:rFonts w:ascii="Arial" w:hAnsi="Arial" w:cs="Arial"/>
              </w:rPr>
            </w:pPr>
          </w:p>
        </w:tc>
      </w:tr>
      <w:tr w:rsidR="00E42831" w:rsidRPr="0063439E" w:rsidTr="00615086">
        <w:trPr>
          <w:trHeight w:val="634"/>
          <w:jc w:val="center"/>
        </w:trPr>
        <w:tc>
          <w:tcPr>
            <w:tcW w:w="2278" w:type="dxa"/>
            <w:vMerge/>
            <w:vAlign w:val="center"/>
          </w:tcPr>
          <w:p w:rsidR="00E42831" w:rsidRPr="001B5143" w:rsidRDefault="00E42831" w:rsidP="0063439E">
            <w:pPr>
              <w:rPr>
                <w:rFonts w:ascii="Arial" w:hAnsi="Arial" w:cs="Arial"/>
                <w:b/>
                <w:i/>
              </w:rPr>
            </w:pPr>
          </w:p>
        </w:tc>
        <w:tc>
          <w:tcPr>
            <w:tcW w:w="4820" w:type="dxa"/>
            <w:vAlign w:val="center"/>
          </w:tcPr>
          <w:p w:rsidR="00E42831" w:rsidRPr="00861D9C" w:rsidRDefault="00861D9C" w:rsidP="00861D9C">
            <w:pPr>
              <w:rPr>
                <w:rFonts w:ascii="Arial" w:hAnsi="Arial" w:cs="Arial"/>
                <w:szCs w:val="24"/>
              </w:rPr>
            </w:pPr>
            <w:r w:rsidRPr="00861D9C">
              <w:rPr>
                <w:rFonts w:ascii="Arial" w:hAnsi="Arial" w:cs="Arial"/>
                <w:szCs w:val="24"/>
              </w:rPr>
              <w:t>Excellent organisational skills incl</w:t>
            </w:r>
            <w:r>
              <w:rPr>
                <w:rFonts w:ascii="Arial" w:hAnsi="Arial" w:cs="Arial"/>
                <w:szCs w:val="24"/>
              </w:rPr>
              <w:t xml:space="preserve">uding an ability to manage own </w:t>
            </w:r>
            <w:r w:rsidRPr="00861D9C">
              <w:rPr>
                <w:rFonts w:ascii="Arial" w:hAnsi="Arial" w:cs="Arial"/>
                <w:szCs w:val="24"/>
              </w:rPr>
              <w:t>workload and plan activities.</w:t>
            </w:r>
          </w:p>
        </w:tc>
        <w:tc>
          <w:tcPr>
            <w:tcW w:w="1417" w:type="dxa"/>
            <w:vAlign w:val="center"/>
          </w:tcPr>
          <w:p w:rsidR="00E42831" w:rsidRPr="00861D9C" w:rsidRDefault="00585E24" w:rsidP="00D02D5C">
            <w:pPr>
              <w:jc w:val="center"/>
              <w:rPr>
                <w:rFonts w:ascii="Arial" w:hAnsi="Arial" w:cs="Arial"/>
                <w:b/>
              </w:rPr>
            </w:pPr>
            <w:r w:rsidRPr="00861D9C">
              <w:rPr>
                <w:rFonts w:ascii="Arial" w:hAnsi="Arial" w:cs="Arial"/>
              </w:rPr>
              <w:t>AF/I</w:t>
            </w:r>
            <w:r w:rsidR="00861D9C">
              <w:rPr>
                <w:rFonts w:ascii="Arial" w:hAnsi="Arial" w:cs="Arial"/>
              </w:rPr>
              <w:t>/R</w:t>
            </w:r>
          </w:p>
        </w:tc>
        <w:tc>
          <w:tcPr>
            <w:tcW w:w="426" w:type="dxa"/>
            <w:vAlign w:val="center"/>
          </w:tcPr>
          <w:p w:rsidR="00E42831" w:rsidRPr="00861D9C" w:rsidRDefault="00095251" w:rsidP="00D02D5C">
            <w:pPr>
              <w:jc w:val="center"/>
              <w:rPr>
                <w:rFonts w:ascii="Arial" w:hAnsi="Arial" w:cs="Arial"/>
              </w:rPr>
            </w:pPr>
            <w:r w:rsidRPr="00861D9C">
              <w:rPr>
                <w:rFonts w:ascii="Arial" w:hAnsi="Arial" w:cs="Arial"/>
              </w:rPr>
              <w:t>E</w:t>
            </w:r>
          </w:p>
        </w:tc>
        <w:tc>
          <w:tcPr>
            <w:tcW w:w="425" w:type="dxa"/>
          </w:tcPr>
          <w:p w:rsidR="00E42831" w:rsidRPr="00861D9C" w:rsidRDefault="00E42831" w:rsidP="00D02D5C">
            <w:pPr>
              <w:jc w:val="center"/>
              <w:rPr>
                <w:rFonts w:ascii="Arial" w:hAnsi="Arial" w:cs="Arial"/>
              </w:rPr>
            </w:pPr>
          </w:p>
        </w:tc>
      </w:tr>
      <w:tr w:rsidR="00E42831" w:rsidRPr="0063439E" w:rsidTr="00615086">
        <w:trPr>
          <w:trHeight w:val="634"/>
          <w:jc w:val="center"/>
        </w:trPr>
        <w:tc>
          <w:tcPr>
            <w:tcW w:w="2278" w:type="dxa"/>
            <w:vMerge/>
            <w:vAlign w:val="center"/>
          </w:tcPr>
          <w:p w:rsidR="00E42831" w:rsidRPr="001B5143" w:rsidRDefault="00E42831" w:rsidP="0063439E">
            <w:pPr>
              <w:rPr>
                <w:rFonts w:ascii="Arial" w:hAnsi="Arial" w:cs="Arial"/>
                <w:b/>
                <w:i/>
                <w:szCs w:val="24"/>
              </w:rPr>
            </w:pPr>
          </w:p>
        </w:tc>
        <w:tc>
          <w:tcPr>
            <w:tcW w:w="4820" w:type="dxa"/>
            <w:vAlign w:val="center"/>
          </w:tcPr>
          <w:p w:rsidR="00E42831" w:rsidRPr="00861D9C" w:rsidRDefault="00861D9C" w:rsidP="00095251">
            <w:pPr>
              <w:rPr>
                <w:rFonts w:ascii="Arial" w:hAnsi="Arial" w:cs="Arial"/>
                <w:szCs w:val="24"/>
              </w:rPr>
            </w:pPr>
            <w:r w:rsidRPr="00861D9C">
              <w:rPr>
                <w:rFonts w:ascii="Arial" w:hAnsi="Arial" w:cs="Arial"/>
                <w:szCs w:val="24"/>
              </w:rPr>
              <w:t>Excellent communication skills in written and spoken English.</w:t>
            </w:r>
          </w:p>
        </w:tc>
        <w:tc>
          <w:tcPr>
            <w:tcW w:w="1417" w:type="dxa"/>
            <w:vAlign w:val="center"/>
          </w:tcPr>
          <w:p w:rsidR="00E42831" w:rsidRPr="00861D9C" w:rsidRDefault="00585E24" w:rsidP="00D02D5C">
            <w:pPr>
              <w:jc w:val="center"/>
              <w:rPr>
                <w:rFonts w:ascii="Arial" w:hAnsi="Arial" w:cs="Arial"/>
                <w:b/>
              </w:rPr>
            </w:pPr>
            <w:r w:rsidRPr="00861D9C">
              <w:rPr>
                <w:rFonts w:ascii="Arial" w:hAnsi="Arial" w:cs="Arial"/>
              </w:rPr>
              <w:t>AF/I</w:t>
            </w:r>
            <w:r w:rsidR="00861D9C">
              <w:rPr>
                <w:rFonts w:ascii="Arial" w:hAnsi="Arial" w:cs="Arial"/>
              </w:rPr>
              <w:t>/R</w:t>
            </w:r>
          </w:p>
        </w:tc>
        <w:tc>
          <w:tcPr>
            <w:tcW w:w="426" w:type="dxa"/>
            <w:vAlign w:val="center"/>
          </w:tcPr>
          <w:p w:rsidR="00E42831" w:rsidRPr="00861D9C" w:rsidRDefault="00095251" w:rsidP="00D02D5C">
            <w:pPr>
              <w:jc w:val="center"/>
              <w:rPr>
                <w:rFonts w:ascii="Arial" w:hAnsi="Arial" w:cs="Arial"/>
              </w:rPr>
            </w:pPr>
            <w:r w:rsidRPr="00861D9C">
              <w:rPr>
                <w:rFonts w:ascii="Arial" w:hAnsi="Arial" w:cs="Arial"/>
              </w:rPr>
              <w:t>E</w:t>
            </w:r>
          </w:p>
        </w:tc>
        <w:tc>
          <w:tcPr>
            <w:tcW w:w="425" w:type="dxa"/>
          </w:tcPr>
          <w:p w:rsidR="00E42831" w:rsidRPr="00861D9C" w:rsidRDefault="00E42831" w:rsidP="00D02D5C">
            <w:pPr>
              <w:jc w:val="center"/>
              <w:rPr>
                <w:rFonts w:ascii="Arial" w:hAnsi="Arial" w:cs="Arial"/>
              </w:rPr>
            </w:pPr>
          </w:p>
        </w:tc>
      </w:tr>
      <w:tr w:rsidR="00095251" w:rsidRPr="0063439E" w:rsidTr="00615086">
        <w:trPr>
          <w:trHeight w:val="634"/>
          <w:jc w:val="center"/>
        </w:trPr>
        <w:tc>
          <w:tcPr>
            <w:tcW w:w="2278" w:type="dxa"/>
            <w:vMerge/>
            <w:vAlign w:val="center"/>
          </w:tcPr>
          <w:p w:rsidR="00095251" w:rsidRPr="001B5143" w:rsidRDefault="00095251" w:rsidP="0063439E">
            <w:pPr>
              <w:rPr>
                <w:rFonts w:ascii="Arial" w:hAnsi="Arial" w:cs="Arial"/>
                <w:b/>
                <w:i/>
                <w:szCs w:val="24"/>
              </w:rPr>
            </w:pPr>
          </w:p>
        </w:tc>
        <w:tc>
          <w:tcPr>
            <w:tcW w:w="4820" w:type="dxa"/>
            <w:vAlign w:val="center"/>
          </w:tcPr>
          <w:p w:rsidR="00095251" w:rsidRPr="00861D9C" w:rsidRDefault="00861D9C" w:rsidP="00095251">
            <w:pPr>
              <w:rPr>
                <w:rFonts w:ascii="Arial" w:hAnsi="Arial" w:cs="Arial"/>
                <w:szCs w:val="24"/>
              </w:rPr>
            </w:pPr>
            <w:r w:rsidRPr="00861D9C">
              <w:rPr>
                <w:rFonts w:ascii="Arial" w:hAnsi="Arial" w:cs="Arial"/>
                <w:szCs w:val="24"/>
              </w:rPr>
              <w:t>Fluency in written and spoken Welsh</w:t>
            </w:r>
          </w:p>
        </w:tc>
        <w:tc>
          <w:tcPr>
            <w:tcW w:w="1417" w:type="dxa"/>
            <w:vAlign w:val="center"/>
          </w:tcPr>
          <w:p w:rsidR="00095251" w:rsidRPr="00861D9C" w:rsidRDefault="00585E24" w:rsidP="00D02D5C">
            <w:pPr>
              <w:jc w:val="center"/>
              <w:rPr>
                <w:rFonts w:ascii="Arial" w:hAnsi="Arial" w:cs="Arial"/>
                <w:b/>
              </w:rPr>
            </w:pPr>
            <w:r w:rsidRPr="00861D9C">
              <w:rPr>
                <w:rFonts w:ascii="Arial" w:hAnsi="Arial" w:cs="Arial"/>
              </w:rPr>
              <w:t>AF/I</w:t>
            </w:r>
            <w:r w:rsidR="00861D9C">
              <w:rPr>
                <w:rFonts w:ascii="Arial" w:hAnsi="Arial" w:cs="Arial"/>
              </w:rPr>
              <w:t>/V</w:t>
            </w:r>
          </w:p>
        </w:tc>
        <w:tc>
          <w:tcPr>
            <w:tcW w:w="426" w:type="dxa"/>
            <w:vAlign w:val="center"/>
          </w:tcPr>
          <w:p w:rsidR="00095251" w:rsidRPr="00861D9C" w:rsidRDefault="00D82FCE" w:rsidP="00D02D5C">
            <w:pPr>
              <w:jc w:val="center"/>
              <w:rPr>
                <w:rFonts w:ascii="Arial" w:hAnsi="Arial" w:cs="Arial"/>
              </w:rPr>
            </w:pPr>
            <w:r>
              <w:rPr>
                <w:rFonts w:ascii="Arial" w:hAnsi="Arial" w:cs="Arial"/>
              </w:rPr>
              <w:t>E</w:t>
            </w:r>
          </w:p>
        </w:tc>
        <w:tc>
          <w:tcPr>
            <w:tcW w:w="425" w:type="dxa"/>
          </w:tcPr>
          <w:p w:rsidR="00095251" w:rsidRDefault="00095251" w:rsidP="00D02D5C">
            <w:pPr>
              <w:jc w:val="center"/>
              <w:rPr>
                <w:rFonts w:ascii="Arial" w:hAnsi="Arial" w:cs="Arial"/>
              </w:rPr>
            </w:pPr>
          </w:p>
          <w:p w:rsidR="00861D9C" w:rsidRPr="00861D9C" w:rsidRDefault="00861D9C" w:rsidP="00D02D5C">
            <w:pPr>
              <w:jc w:val="center"/>
              <w:rPr>
                <w:rFonts w:ascii="Arial" w:hAnsi="Arial" w:cs="Arial"/>
              </w:rPr>
            </w:pPr>
          </w:p>
        </w:tc>
      </w:tr>
      <w:tr w:rsidR="00095251" w:rsidRPr="0063439E" w:rsidTr="00615086">
        <w:trPr>
          <w:trHeight w:val="634"/>
          <w:jc w:val="center"/>
        </w:trPr>
        <w:tc>
          <w:tcPr>
            <w:tcW w:w="2278" w:type="dxa"/>
            <w:vMerge/>
            <w:vAlign w:val="center"/>
          </w:tcPr>
          <w:p w:rsidR="00095251" w:rsidRPr="001B5143" w:rsidRDefault="00095251" w:rsidP="0063439E">
            <w:pPr>
              <w:rPr>
                <w:rFonts w:ascii="Arial" w:hAnsi="Arial" w:cs="Arial"/>
                <w:b/>
                <w:i/>
                <w:szCs w:val="24"/>
              </w:rPr>
            </w:pPr>
          </w:p>
        </w:tc>
        <w:tc>
          <w:tcPr>
            <w:tcW w:w="4820" w:type="dxa"/>
            <w:vAlign w:val="center"/>
          </w:tcPr>
          <w:p w:rsidR="00095251" w:rsidRPr="00861D9C" w:rsidRDefault="00861D9C" w:rsidP="00095251">
            <w:pPr>
              <w:rPr>
                <w:rFonts w:ascii="Arial" w:hAnsi="Arial" w:cs="Arial"/>
                <w:szCs w:val="24"/>
              </w:rPr>
            </w:pPr>
            <w:r w:rsidRPr="00861D9C">
              <w:rPr>
                <w:rFonts w:ascii="Arial" w:hAnsi="Arial" w:cs="Arial"/>
                <w:szCs w:val="24"/>
              </w:rPr>
              <w:t>Good numeracy, literacy and ICT skills</w:t>
            </w:r>
          </w:p>
        </w:tc>
        <w:tc>
          <w:tcPr>
            <w:tcW w:w="1417" w:type="dxa"/>
            <w:vAlign w:val="center"/>
          </w:tcPr>
          <w:p w:rsidR="00095251" w:rsidRPr="00861D9C" w:rsidRDefault="00861D9C" w:rsidP="00D02D5C">
            <w:pPr>
              <w:jc w:val="center"/>
              <w:rPr>
                <w:rFonts w:ascii="Arial" w:hAnsi="Arial" w:cs="Arial"/>
                <w:b/>
              </w:rPr>
            </w:pPr>
            <w:r>
              <w:rPr>
                <w:rFonts w:ascii="Arial" w:hAnsi="Arial" w:cs="Arial"/>
              </w:rPr>
              <w:t>AF/V</w:t>
            </w:r>
          </w:p>
        </w:tc>
        <w:tc>
          <w:tcPr>
            <w:tcW w:w="426" w:type="dxa"/>
            <w:vAlign w:val="center"/>
          </w:tcPr>
          <w:p w:rsidR="00095251" w:rsidRPr="00861D9C" w:rsidRDefault="00095251" w:rsidP="00D02D5C">
            <w:pPr>
              <w:jc w:val="center"/>
              <w:rPr>
                <w:rFonts w:ascii="Arial" w:hAnsi="Arial" w:cs="Arial"/>
              </w:rPr>
            </w:pPr>
            <w:r w:rsidRPr="00861D9C">
              <w:rPr>
                <w:rFonts w:ascii="Arial" w:hAnsi="Arial" w:cs="Arial"/>
              </w:rPr>
              <w:t>E</w:t>
            </w:r>
          </w:p>
        </w:tc>
        <w:tc>
          <w:tcPr>
            <w:tcW w:w="425" w:type="dxa"/>
          </w:tcPr>
          <w:p w:rsidR="00095251" w:rsidRPr="00861D9C" w:rsidRDefault="00095251" w:rsidP="00D02D5C">
            <w:pPr>
              <w:jc w:val="center"/>
              <w:rPr>
                <w:rFonts w:ascii="Arial" w:hAnsi="Arial" w:cs="Arial"/>
              </w:rPr>
            </w:pPr>
          </w:p>
        </w:tc>
      </w:tr>
      <w:tr w:rsidR="00095251" w:rsidRPr="0063439E" w:rsidTr="00615086">
        <w:trPr>
          <w:trHeight w:val="634"/>
          <w:jc w:val="center"/>
        </w:trPr>
        <w:tc>
          <w:tcPr>
            <w:tcW w:w="2278" w:type="dxa"/>
            <w:vMerge/>
            <w:vAlign w:val="center"/>
          </w:tcPr>
          <w:p w:rsidR="00095251" w:rsidRPr="001B5143" w:rsidRDefault="00095251" w:rsidP="0063439E">
            <w:pPr>
              <w:rPr>
                <w:rFonts w:ascii="Arial" w:hAnsi="Arial" w:cs="Arial"/>
                <w:b/>
                <w:i/>
                <w:szCs w:val="24"/>
              </w:rPr>
            </w:pPr>
          </w:p>
        </w:tc>
        <w:tc>
          <w:tcPr>
            <w:tcW w:w="4820" w:type="dxa"/>
            <w:vAlign w:val="center"/>
          </w:tcPr>
          <w:p w:rsidR="00095251" w:rsidRPr="00861D9C" w:rsidRDefault="00861D9C" w:rsidP="00861D9C">
            <w:pPr>
              <w:rPr>
                <w:rFonts w:ascii="Arial" w:hAnsi="Arial" w:cs="Arial"/>
                <w:szCs w:val="24"/>
              </w:rPr>
            </w:pPr>
            <w:r w:rsidRPr="00861D9C">
              <w:rPr>
                <w:rFonts w:ascii="Arial" w:hAnsi="Arial" w:cs="Arial"/>
                <w:szCs w:val="24"/>
              </w:rPr>
              <w:t>Ful</w:t>
            </w:r>
            <w:r>
              <w:rPr>
                <w:rFonts w:ascii="Arial" w:hAnsi="Arial" w:cs="Arial"/>
                <w:szCs w:val="24"/>
              </w:rPr>
              <w:t xml:space="preserve">l working knowledge of relevant policies/code of practice and </w:t>
            </w:r>
            <w:r w:rsidRPr="00861D9C">
              <w:rPr>
                <w:rFonts w:ascii="Arial" w:hAnsi="Arial" w:cs="Arial"/>
                <w:szCs w:val="24"/>
              </w:rPr>
              <w:t>awareness of relevant legislation.</w:t>
            </w:r>
          </w:p>
        </w:tc>
        <w:tc>
          <w:tcPr>
            <w:tcW w:w="1417" w:type="dxa"/>
            <w:vAlign w:val="center"/>
          </w:tcPr>
          <w:p w:rsidR="00095251" w:rsidRPr="00861D9C" w:rsidRDefault="00585E24" w:rsidP="00D02D5C">
            <w:pPr>
              <w:jc w:val="center"/>
              <w:rPr>
                <w:rFonts w:ascii="Arial" w:hAnsi="Arial" w:cs="Arial"/>
                <w:b/>
              </w:rPr>
            </w:pPr>
            <w:r w:rsidRPr="00861D9C">
              <w:rPr>
                <w:rFonts w:ascii="Arial" w:hAnsi="Arial" w:cs="Arial"/>
              </w:rPr>
              <w:t>AF/I</w:t>
            </w:r>
            <w:r w:rsidR="00861D9C">
              <w:rPr>
                <w:rFonts w:ascii="Arial" w:hAnsi="Arial" w:cs="Arial"/>
              </w:rPr>
              <w:t>/R</w:t>
            </w:r>
          </w:p>
        </w:tc>
        <w:tc>
          <w:tcPr>
            <w:tcW w:w="426" w:type="dxa"/>
            <w:vAlign w:val="center"/>
          </w:tcPr>
          <w:p w:rsidR="00095251" w:rsidRPr="00861D9C" w:rsidRDefault="00095251" w:rsidP="00D02D5C">
            <w:pPr>
              <w:jc w:val="center"/>
              <w:rPr>
                <w:rFonts w:ascii="Arial" w:hAnsi="Arial" w:cs="Arial"/>
              </w:rPr>
            </w:pPr>
          </w:p>
        </w:tc>
        <w:tc>
          <w:tcPr>
            <w:tcW w:w="425" w:type="dxa"/>
          </w:tcPr>
          <w:p w:rsidR="00095251" w:rsidRDefault="00095251" w:rsidP="00D02D5C">
            <w:pPr>
              <w:jc w:val="center"/>
              <w:rPr>
                <w:rFonts w:ascii="Arial" w:hAnsi="Arial" w:cs="Arial"/>
              </w:rPr>
            </w:pPr>
          </w:p>
          <w:p w:rsidR="00861D9C" w:rsidRPr="00861D9C" w:rsidRDefault="00861D9C" w:rsidP="00D02D5C">
            <w:pPr>
              <w:jc w:val="center"/>
              <w:rPr>
                <w:rFonts w:ascii="Arial" w:hAnsi="Arial" w:cs="Arial"/>
              </w:rPr>
            </w:pPr>
            <w:r>
              <w:rPr>
                <w:rFonts w:ascii="Arial" w:hAnsi="Arial" w:cs="Arial"/>
              </w:rPr>
              <w:t>D</w:t>
            </w:r>
          </w:p>
        </w:tc>
      </w:tr>
      <w:tr w:rsidR="00E42831" w:rsidRPr="0063439E" w:rsidTr="00615086">
        <w:trPr>
          <w:trHeight w:val="625"/>
          <w:jc w:val="center"/>
        </w:trPr>
        <w:tc>
          <w:tcPr>
            <w:tcW w:w="2278" w:type="dxa"/>
            <w:vMerge/>
            <w:vAlign w:val="center"/>
          </w:tcPr>
          <w:p w:rsidR="00E42831" w:rsidRPr="001B5143" w:rsidRDefault="00E42831" w:rsidP="0063439E">
            <w:pPr>
              <w:rPr>
                <w:rFonts w:ascii="Arial" w:hAnsi="Arial" w:cs="Arial"/>
                <w:b/>
                <w:i/>
              </w:rPr>
            </w:pPr>
          </w:p>
        </w:tc>
        <w:tc>
          <w:tcPr>
            <w:tcW w:w="4820" w:type="dxa"/>
            <w:vAlign w:val="center"/>
          </w:tcPr>
          <w:p w:rsidR="00E42831" w:rsidRPr="00861D9C" w:rsidRDefault="00861D9C" w:rsidP="00095251">
            <w:pPr>
              <w:rPr>
                <w:rFonts w:ascii="Arial" w:hAnsi="Arial" w:cs="Arial"/>
                <w:color w:val="000000"/>
                <w:szCs w:val="24"/>
              </w:rPr>
            </w:pPr>
            <w:r w:rsidRPr="00861D9C">
              <w:rPr>
                <w:rFonts w:ascii="Arial" w:hAnsi="Arial" w:cs="Arial"/>
                <w:color w:val="000000"/>
                <w:szCs w:val="24"/>
              </w:rPr>
              <w:t>Use of relevant equipment/resources.</w:t>
            </w:r>
          </w:p>
        </w:tc>
        <w:tc>
          <w:tcPr>
            <w:tcW w:w="1417" w:type="dxa"/>
            <w:vAlign w:val="center"/>
          </w:tcPr>
          <w:p w:rsidR="00E42831" w:rsidRPr="00861D9C" w:rsidRDefault="00E42831" w:rsidP="00D02D5C">
            <w:pPr>
              <w:jc w:val="center"/>
              <w:rPr>
                <w:rFonts w:ascii="Arial" w:hAnsi="Arial" w:cs="Arial"/>
              </w:rPr>
            </w:pPr>
            <w:r w:rsidRPr="00861D9C">
              <w:rPr>
                <w:rFonts w:ascii="Arial" w:hAnsi="Arial" w:cs="Arial"/>
              </w:rPr>
              <w:t>AF/I</w:t>
            </w:r>
            <w:r w:rsidR="00861D9C">
              <w:rPr>
                <w:rFonts w:ascii="Arial" w:hAnsi="Arial" w:cs="Arial"/>
              </w:rPr>
              <w:t>/R</w:t>
            </w:r>
          </w:p>
        </w:tc>
        <w:tc>
          <w:tcPr>
            <w:tcW w:w="426" w:type="dxa"/>
            <w:vAlign w:val="center"/>
          </w:tcPr>
          <w:p w:rsidR="00E42831" w:rsidRPr="00861D9C" w:rsidRDefault="00E42831" w:rsidP="00D02D5C">
            <w:pPr>
              <w:jc w:val="center"/>
              <w:rPr>
                <w:rFonts w:ascii="Arial" w:hAnsi="Arial" w:cs="Arial"/>
              </w:rPr>
            </w:pPr>
          </w:p>
        </w:tc>
        <w:tc>
          <w:tcPr>
            <w:tcW w:w="425" w:type="dxa"/>
          </w:tcPr>
          <w:p w:rsidR="00E42831" w:rsidRDefault="00E42831" w:rsidP="00D02D5C">
            <w:pPr>
              <w:jc w:val="center"/>
              <w:rPr>
                <w:rFonts w:ascii="Arial" w:hAnsi="Arial" w:cs="Arial"/>
              </w:rPr>
            </w:pPr>
          </w:p>
          <w:p w:rsidR="00861D9C" w:rsidRPr="00861D9C" w:rsidRDefault="00861D9C" w:rsidP="00D02D5C">
            <w:pPr>
              <w:jc w:val="center"/>
              <w:rPr>
                <w:rFonts w:ascii="Arial" w:hAnsi="Arial" w:cs="Arial"/>
              </w:rPr>
            </w:pPr>
            <w:r>
              <w:rPr>
                <w:rFonts w:ascii="Arial" w:hAnsi="Arial" w:cs="Arial"/>
              </w:rPr>
              <w:t>D</w:t>
            </w:r>
          </w:p>
        </w:tc>
      </w:tr>
      <w:tr w:rsidR="00E42831" w:rsidRPr="0063439E" w:rsidTr="00615086">
        <w:trPr>
          <w:trHeight w:val="677"/>
          <w:jc w:val="center"/>
        </w:trPr>
        <w:tc>
          <w:tcPr>
            <w:tcW w:w="2278" w:type="dxa"/>
            <w:vMerge/>
            <w:vAlign w:val="center"/>
          </w:tcPr>
          <w:p w:rsidR="00E42831" w:rsidRPr="001B5143" w:rsidRDefault="00E42831" w:rsidP="0063439E">
            <w:pPr>
              <w:rPr>
                <w:rFonts w:ascii="Arial" w:hAnsi="Arial" w:cs="Arial"/>
                <w:b/>
                <w:i/>
              </w:rPr>
            </w:pPr>
          </w:p>
        </w:tc>
        <w:tc>
          <w:tcPr>
            <w:tcW w:w="4820" w:type="dxa"/>
            <w:vAlign w:val="center"/>
          </w:tcPr>
          <w:p w:rsidR="00E42831" w:rsidRPr="00861D9C" w:rsidRDefault="00861D9C" w:rsidP="00095251">
            <w:pPr>
              <w:rPr>
                <w:rFonts w:ascii="Arial" w:hAnsi="Arial" w:cs="Arial"/>
                <w:color w:val="000000"/>
                <w:szCs w:val="24"/>
              </w:rPr>
            </w:pPr>
            <w:r w:rsidRPr="00861D9C">
              <w:rPr>
                <w:rFonts w:ascii="Arial" w:hAnsi="Arial" w:cs="Arial"/>
                <w:color w:val="000000"/>
                <w:szCs w:val="24"/>
              </w:rPr>
              <w:t>Relevant knowledge of first aid</w:t>
            </w:r>
          </w:p>
        </w:tc>
        <w:tc>
          <w:tcPr>
            <w:tcW w:w="1417" w:type="dxa"/>
            <w:vAlign w:val="center"/>
          </w:tcPr>
          <w:p w:rsidR="00E42831" w:rsidRPr="00861D9C" w:rsidRDefault="00E42831" w:rsidP="00D02D5C">
            <w:pPr>
              <w:jc w:val="center"/>
              <w:rPr>
                <w:rFonts w:ascii="Arial" w:hAnsi="Arial" w:cs="Arial"/>
              </w:rPr>
            </w:pPr>
            <w:r w:rsidRPr="00861D9C">
              <w:rPr>
                <w:rFonts w:ascii="Arial" w:hAnsi="Arial" w:cs="Arial"/>
              </w:rPr>
              <w:t>AF/I</w:t>
            </w:r>
            <w:r w:rsidR="00861D9C">
              <w:rPr>
                <w:rFonts w:ascii="Arial" w:hAnsi="Arial" w:cs="Arial"/>
              </w:rPr>
              <w:t>/R</w:t>
            </w:r>
          </w:p>
        </w:tc>
        <w:tc>
          <w:tcPr>
            <w:tcW w:w="426" w:type="dxa"/>
            <w:vAlign w:val="center"/>
          </w:tcPr>
          <w:p w:rsidR="00E42831" w:rsidRPr="00861D9C" w:rsidRDefault="00E42831" w:rsidP="00861D9C">
            <w:pPr>
              <w:rPr>
                <w:rFonts w:ascii="Arial" w:hAnsi="Arial" w:cs="Arial"/>
                <w:color w:val="FF0000"/>
              </w:rPr>
            </w:pPr>
          </w:p>
        </w:tc>
        <w:tc>
          <w:tcPr>
            <w:tcW w:w="425" w:type="dxa"/>
          </w:tcPr>
          <w:p w:rsidR="00E42831" w:rsidRPr="00861D9C" w:rsidRDefault="00E42831" w:rsidP="00861D9C">
            <w:pPr>
              <w:rPr>
                <w:rFonts w:ascii="Arial" w:hAnsi="Arial" w:cs="Arial"/>
                <w:color w:val="FF0000"/>
              </w:rPr>
            </w:pPr>
          </w:p>
          <w:p w:rsidR="00E42831" w:rsidRPr="00861D9C" w:rsidRDefault="00861D9C" w:rsidP="00861D9C">
            <w:pPr>
              <w:jc w:val="center"/>
              <w:rPr>
                <w:rFonts w:ascii="Arial" w:hAnsi="Arial" w:cs="Arial"/>
                <w:color w:val="FF0000"/>
              </w:rPr>
            </w:pPr>
            <w:r w:rsidRPr="00861D9C">
              <w:rPr>
                <w:rFonts w:ascii="Arial" w:hAnsi="Arial" w:cs="Arial"/>
              </w:rPr>
              <w:t>D</w:t>
            </w:r>
          </w:p>
        </w:tc>
      </w:tr>
      <w:tr w:rsidR="00E42831" w:rsidTr="00615086">
        <w:trPr>
          <w:trHeight w:val="552"/>
          <w:jc w:val="center"/>
        </w:trPr>
        <w:tc>
          <w:tcPr>
            <w:tcW w:w="2278" w:type="dxa"/>
            <w:vAlign w:val="center"/>
          </w:tcPr>
          <w:p w:rsidR="00E42831" w:rsidRPr="001B5143" w:rsidRDefault="00E42831" w:rsidP="00AA13FF">
            <w:pPr>
              <w:rPr>
                <w:rFonts w:ascii="Arial" w:hAnsi="Arial" w:cs="Arial"/>
                <w:b/>
                <w:i/>
                <w:szCs w:val="24"/>
              </w:rPr>
            </w:pPr>
            <w:r w:rsidRPr="001B5143">
              <w:rPr>
                <w:rFonts w:ascii="Arial" w:hAnsi="Arial" w:cs="Arial"/>
                <w:b/>
                <w:i/>
                <w:szCs w:val="24"/>
              </w:rPr>
              <w:t>Supervision &amp; Management</w:t>
            </w:r>
          </w:p>
        </w:tc>
        <w:tc>
          <w:tcPr>
            <w:tcW w:w="4820" w:type="dxa"/>
          </w:tcPr>
          <w:p w:rsidR="00E42831" w:rsidRPr="00095251" w:rsidRDefault="00861D9C" w:rsidP="00095251">
            <w:pPr>
              <w:rPr>
                <w:rFonts w:ascii="Arial" w:hAnsi="Arial" w:cs="Arial"/>
                <w:sz w:val="24"/>
                <w:szCs w:val="24"/>
              </w:rPr>
            </w:pPr>
            <w:r>
              <w:rPr>
                <w:rFonts w:ascii="Arial" w:hAnsi="Arial" w:cs="Arial"/>
                <w:sz w:val="24"/>
                <w:szCs w:val="24"/>
              </w:rPr>
              <w:t>N/A</w:t>
            </w:r>
          </w:p>
        </w:tc>
        <w:tc>
          <w:tcPr>
            <w:tcW w:w="1417" w:type="dxa"/>
            <w:vAlign w:val="center"/>
          </w:tcPr>
          <w:p w:rsidR="00E42831" w:rsidRDefault="00E42831" w:rsidP="00D02D5C">
            <w:pPr>
              <w:jc w:val="center"/>
              <w:rPr>
                <w:rFonts w:ascii="Arial" w:hAnsi="Arial" w:cs="Arial"/>
                <w:sz w:val="24"/>
                <w:szCs w:val="24"/>
              </w:rPr>
            </w:pPr>
          </w:p>
        </w:tc>
        <w:tc>
          <w:tcPr>
            <w:tcW w:w="426" w:type="dxa"/>
            <w:vAlign w:val="center"/>
          </w:tcPr>
          <w:p w:rsidR="00E42831" w:rsidRDefault="00E42831" w:rsidP="00D02D5C">
            <w:pPr>
              <w:jc w:val="center"/>
              <w:rPr>
                <w:rFonts w:ascii="Arial" w:hAnsi="Arial" w:cs="Arial"/>
                <w:sz w:val="24"/>
                <w:szCs w:val="24"/>
              </w:rPr>
            </w:pPr>
          </w:p>
        </w:tc>
        <w:tc>
          <w:tcPr>
            <w:tcW w:w="425" w:type="dxa"/>
          </w:tcPr>
          <w:p w:rsidR="00E42831" w:rsidRDefault="00E42831" w:rsidP="00D02D5C">
            <w:pPr>
              <w:jc w:val="center"/>
              <w:rPr>
                <w:rFonts w:ascii="Arial" w:hAnsi="Arial" w:cs="Arial"/>
                <w:sz w:val="24"/>
                <w:szCs w:val="24"/>
              </w:rPr>
            </w:pPr>
          </w:p>
        </w:tc>
      </w:tr>
      <w:tr w:rsidR="00861D9C" w:rsidTr="00615086">
        <w:trPr>
          <w:trHeight w:val="552"/>
          <w:jc w:val="center"/>
        </w:trPr>
        <w:tc>
          <w:tcPr>
            <w:tcW w:w="2278" w:type="dxa"/>
            <w:vMerge w:val="restart"/>
            <w:vAlign w:val="center"/>
          </w:tcPr>
          <w:p w:rsidR="00861D9C" w:rsidRPr="001B5143" w:rsidRDefault="00861D9C" w:rsidP="00AA13FF">
            <w:pPr>
              <w:rPr>
                <w:rFonts w:ascii="Arial" w:hAnsi="Arial" w:cs="Arial"/>
                <w:b/>
                <w:szCs w:val="24"/>
              </w:rPr>
            </w:pPr>
            <w:r w:rsidRPr="001B5143">
              <w:rPr>
                <w:rFonts w:ascii="Arial" w:hAnsi="Arial" w:cs="Arial"/>
                <w:b/>
                <w:szCs w:val="24"/>
              </w:rPr>
              <w:lastRenderedPageBreak/>
              <w:t>Creativity &amp; Innovation</w:t>
            </w:r>
          </w:p>
        </w:tc>
        <w:tc>
          <w:tcPr>
            <w:tcW w:w="4820" w:type="dxa"/>
          </w:tcPr>
          <w:p w:rsidR="00861D9C" w:rsidRPr="00095251" w:rsidRDefault="00861D9C" w:rsidP="00861D9C">
            <w:pPr>
              <w:rPr>
                <w:rFonts w:ascii="Arial" w:hAnsi="Arial" w:cs="Arial"/>
                <w:sz w:val="24"/>
                <w:szCs w:val="24"/>
              </w:rPr>
            </w:pPr>
            <w:r w:rsidRPr="00861D9C">
              <w:rPr>
                <w:rFonts w:ascii="Arial" w:hAnsi="Arial" w:cs="Arial"/>
                <w:sz w:val="24"/>
                <w:szCs w:val="24"/>
              </w:rPr>
              <w:t>Ex</w:t>
            </w:r>
            <w:r>
              <w:rPr>
                <w:rFonts w:ascii="Arial" w:hAnsi="Arial" w:cs="Arial"/>
                <w:sz w:val="24"/>
                <w:szCs w:val="24"/>
              </w:rPr>
              <w:t xml:space="preserve">cellent personal motivation and </w:t>
            </w:r>
            <w:r w:rsidRPr="00861D9C">
              <w:rPr>
                <w:rFonts w:ascii="Arial" w:hAnsi="Arial" w:cs="Arial"/>
                <w:sz w:val="24"/>
                <w:szCs w:val="24"/>
              </w:rPr>
              <w:t>enth</w:t>
            </w:r>
            <w:r>
              <w:rPr>
                <w:rFonts w:ascii="Arial" w:hAnsi="Arial" w:cs="Arial"/>
                <w:sz w:val="24"/>
                <w:szCs w:val="24"/>
              </w:rPr>
              <w:t xml:space="preserve">usiasm for completing assigned </w:t>
            </w:r>
            <w:r w:rsidRPr="00861D9C">
              <w:rPr>
                <w:rFonts w:ascii="Arial" w:hAnsi="Arial" w:cs="Arial"/>
                <w:sz w:val="24"/>
                <w:szCs w:val="24"/>
              </w:rPr>
              <w:t>tasks.</w:t>
            </w:r>
          </w:p>
        </w:tc>
        <w:tc>
          <w:tcPr>
            <w:tcW w:w="1417" w:type="dxa"/>
            <w:vAlign w:val="center"/>
          </w:tcPr>
          <w:p w:rsidR="00861D9C" w:rsidRDefault="00861D9C" w:rsidP="00D02D5C">
            <w:pPr>
              <w:jc w:val="center"/>
              <w:rPr>
                <w:rFonts w:ascii="Arial" w:hAnsi="Arial" w:cs="Arial"/>
                <w:sz w:val="24"/>
                <w:szCs w:val="24"/>
              </w:rPr>
            </w:pPr>
            <w:r w:rsidRPr="00861D9C">
              <w:rPr>
                <w:rFonts w:ascii="Arial" w:hAnsi="Arial" w:cs="Arial"/>
                <w:sz w:val="24"/>
                <w:szCs w:val="24"/>
              </w:rPr>
              <w:t>AF/I/R</w:t>
            </w:r>
          </w:p>
        </w:tc>
        <w:tc>
          <w:tcPr>
            <w:tcW w:w="426" w:type="dxa"/>
            <w:vAlign w:val="center"/>
          </w:tcPr>
          <w:p w:rsidR="00861D9C" w:rsidRDefault="00861D9C" w:rsidP="00D02D5C">
            <w:pPr>
              <w:jc w:val="center"/>
              <w:rPr>
                <w:rFonts w:ascii="Arial" w:hAnsi="Arial" w:cs="Arial"/>
                <w:sz w:val="24"/>
                <w:szCs w:val="24"/>
              </w:rPr>
            </w:pPr>
            <w:r>
              <w:rPr>
                <w:rFonts w:ascii="Arial" w:hAnsi="Arial" w:cs="Arial"/>
                <w:sz w:val="24"/>
                <w:szCs w:val="24"/>
              </w:rPr>
              <w:t>E</w:t>
            </w:r>
          </w:p>
        </w:tc>
        <w:tc>
          <w:tcPr>
            <w:tcW w:w="425" w:type="dxa"/>
          </w:tcPr>
          <w:p w:rsidR="00861D9C" w:rsidRDefault="00861D9C" w:rsidP="00D02D5C">
            <w:pPr>
              <w:jc w:val="center"/>
              <w:rPr>
                <w:rFonts w:ascii="Arial" w:hAnsi="Arial" w:cs="Arial"/>
                <w:sz w:val="24"/>
                <w:szCs w:val="24"/>
              </w:rPr>
            </w:pPr>
          </w:p>
        </w:tc>
      </w:tr>
      <w:tr w:rsidR="00861D9C" w:rsidTr="00615086">
        <w:trPr>
          <w:trHeight w:val="552"/>
          <w:jc w:val="center"/>
        </w:trPr>
        <w:tc>
          <w:tcPr>
            <w:tcW w:w="2278" w:type="dxa"/>
            <w:vMerge/>
            <w:vAlign w:val="center"/>
          </w:tcPr>
          <w:p w:rsidR="00861D9C" w:rsidRPr="001B5143" w:rsidRDefault="00861D9C" w:rsidP="00AA13FF">
            <w:pPr>
              <w:rPr>
                <w:rFonts w:ascii="Arial" w:hAnsi="Arial" w:cs="Arial"/>
                <w:b/>
                <w:szCs w:val="24"/>
              </w:rPr>
            </w:pPr>
          </w:p>
        </w:tc>
        <w:tc>
          <w:tcPr>
            <w:tcW w:w="4820" w:type="dxa"/>
          </w:tcPr>
          <w:p w:rsidR="00861D9C" w:rsidRPr="00095251" w:rsidRDefault="00861D9C" w:rsidP="00095251">
            <w:pPr>
              <w:rPr>
                <w:rFonts w:ascii="Arial" w:hAnsi="Arial" w:cs="Arial"/>
                <w:sz w:val="24"/>
                <w:szCs w:val="24"/>
              </w:rPr>
            </w:pPr>
            <w:r w:rsidRPr="00861D9C">
              <w:rPr>
                <w:rFonts w:ascii="Arial" w:hAnsi="Arial" w:cs="Arial"/>
                <w:sz w:val="24"/>
                <w:szCs w:val="24"/>
              </w:rPr>
              <w:t>Ability to communicate complex technical issues to colleagues.</w:t>
            </w:r>
          </w:p>
        </w:tc>
        <w:tc>
          <w:tcPr>
            <w:tcW w:w="1417" w:type="dxa"/>
            <w:vAlign w:val="center"/>
          </w:tcPr>
          <w:p w:rsidR="00861D9C" w:rsidRDefault="00861D9C" w:rsidP="00D02D5C">
            <w:pPr>
              <w:jc w:val="center"/>
              <w:rPr>
                <w:rFonts w:ascii="Arial" w:hAnsi="Arial" w:cs="Arial"/>
                <w:sz w:val="24"/>
                <w:szCs w:val="24"/>
              </w:rPr>
            </w:pPr>
            <w:r w:rsidRPr="00861D9C">
              <w:rPr>
                <w:rFonts w:ascii="Arial" w:hAnsi="Arial" w:cs="Arial"/>
                <w:sz w:val="24"/>
                <w:szCs w:val="24"/>
              </w:rPr>
              <w:t>AF/I/R</w:t>
            </w:r>
          </w:p>
        </w:tc>
        <w:tc>
          <w:tcPr>
            <w:tcW w:w="426" w:type="dxa"/>
            <w:vAlign w:val="center"/>
          </w:tcPr>
          <w:p w:rsidR="00861D9C" w:rsidRDefault="00861D9C" w:rsidP="00D02D5C">
            <w:pPr>
              <w:jc w:val="center"/>
              <w:rPr>
                <w:rFonts w:ascii="Arial" w:hAnsi="Arial" w:cs="Arial"/>
                <w:sz w:val="24"/>
                <w:szCs w:val="24"/>
              </w:rPr>
            </w:pPr>
            <w:r>
              <w:rPr>
                <w:rFonts w:ascii="Arial" w:hAnsi="Arial" w:cs="Arial"/>
                <w:sz w:val="24"/>
                <w:szCs w:val="24"/>
              </w:rPr>
              <w:t>E</w:t>
            </w:r>
          </w:p>
        </w:tc>
        <w:tc>
          <w:tcPr>
            <w:tcW w:w="425" w:type="dxa"/>
          </w:tcPr>
          <w:p w:rsidR="00861D9C" w:rsidRDefault="00861D9C" w:rsidP="00D02D5C">
            <w:pPr>
              <w:jc w:val="center"/>
              <w:rPr>
                <w:rFonts w:ascii="Arial" w:hAnsi="Arial" w:cs="Arial"/>
                <w:sz w:val="24"/>
                <w:szCs w:val="24"/>
              </w:rPr>
            </w:pPr>
          </w:p>
        </w:tc>
      </w:tr>
      <w:tr w:rsidR="00861D9C" w:rsidTr="00615086">
        <w:trPr>
          <w:trHeight w:val="552"/>
          <w:jc w:val="center"/>
        </w:trPr>
        <w:tc>
          <w:tcPr>
            <w:tcW w:w="2278" w:type="dxa"/>
            <w:vMerge/>
            <w:vAlign w:val="center"/>
          </w:tcPr>
          <w:p w:rsidR="00861D9C" w:rsidRPr="001B5143" w:rsidRDefault="00861D9C" w:rsidP="00AA13FF">
            <w:pPr>
              <w:rPr>
                <w:rFonts w:ascii="Arial" w:hAnsi="Arial" w:cs="Arial"/>
                <w:b/>
                <w:szCs w:val="24"/>
              </w:rPr>
            </w:pPr>
          </w:p>
        </w:tc>
        <w:tc>
          <w:tcPr>
            <w:tcW w:w="4820" w:type="dxa"/>
          </w:tcPr>
          <w:p w:rsidR="00861D9C" w:rsidRPr="00095251" w:rsidRDefault="00861D9C" w:rsidP="00861D9C">
            <w:pPr>
              <w:rPr>
                <w:rFonts w:ascii="Arial" w:hAnsi="Arial" w:cs="Arial"/>
                <w:sz w:val="24"/>
                <w:szCs w:val="24"/>
              </w:rPr>
            </w:pPr>
            <w:r>
              <w:rPr>
                <w:rFonts w:ascii="Arial" w:hAnsi="Arial" w:cs="Arial"/>
                <w:sz w:val="24"/>
                <w:szCs w:val="24"/>
              </w:rPr>
              <w:t>A</w:t>
            </w:r>
            <w:r w:rsidRPr="00861D9C">
              <w:rPr>
                <w:rFonts w:ascii="Arial" w:hAnsi="Arial" w:cs="Arial"/>
                <w:sz w:val="24"/>
                <w:szCs w:val="24"/>
              </w:rPr>
              <w:t>bility to analyse problems with</w:t>
            </w:r>
            <w:r>
              <w:rPr>
                <w:rFonts w:ascii="Arial" w:hAnsi="Arial" w:cs="Arial"/>
                <w:sz w:val="24"/>
                <w:szCs w:val="24"/>
              </w:rPr>
              <w:t xml:space="preserve"> equipment/apparatus &amp; resolve </w:t>
            </w:r>
            <w:r w:rsidRPr="00861D9C">
              <w:rPr>
                <w:rFonts w:ascii="Arial" w:hAnsi="Arial" w:cs="Arial"/>
                <w:sz w:val="24"/>
                <w:szCs w:val="24"/>
              </w:rPr>
              <w:t>them.</w:t>
            </w:r>
          </w:p>
        </w:tc>
        <w:tc>
          <w:tcPr>
            <w:tcW w:w="1417" w:type="dxa"/>
            <w:vAlign w:val="center"/>
          </w:tcPr>
          <w:p w:rsidR="00861D9C" w:rsidRDefault="00861D9C" w:rsidP="00D02D5C">
            <w:pPr>
              <w:jc w:val="center"/>
              <w:rPr>
                <w:rFonts w:ascii="Arial" w:hAnsi="Arial" w:cs="Arial"/>
                <w:sz w:val="24"/>
                <w:szCs w:val="24"/>
              </w:rPr>
            </w:pPr>
            <w:r w:rsidRPr="00861D9C">
              <w:rPr>
                <w:rFonts w:ascii="Arial" w:hAnsi="Arial" w:cs="Arial"/>
                <w:sz w:val="24"/>
                <w:szCs w:val="24"/>
              </w:rPr>
              <w:t>AF/I/R</w:t>
            </w:r>
          </w:p>
        </w:tc>
        <w:tc>
          <w:tcPr>
            <w:tcW w:w="426" w:type="dxa"/>
            <w:vAlign w:val="center"/>
          </w:tcPr>
          <w:p w:rsidR="00861D9C" w:rsidRDefault="00861D9C" w:rsidP="00D02D5C">
            <w:pPr>
              <w:jc w:val="center"/>
              <w:rPr>
                <w:rFonts w:ascii="Arial" w:hAnsi="Arial" w:cs="Arial"/>
                <w:sz w:val="24"/>
                <w:szCs w:val="24"/>
              </w:rPr>
            </w:pPr>
            <w:r>
              <w:rPr>
                <w:rFonts w:ascii="Arial" w:hAnsi="Arial" w:cs="Arial"/>
                <w:sz w:val="24"/>
                <w:szCs w:val="24"/>
              </w:rPr>
              <w:t>E</w:t>
            </w:r>
          </w:p>
        </w:tc>
        <w:tc>
          <w:tcPr>
            <w:tcW w:w="425" w:type="dxa"/>
          </w:tcPr>
          <w:p w:rsidR="00861D9C" w:rsidRDefault="00861D9C" w:rsidP="00D02D5C">
            <w:pPr>
              <w:jc w:val="center"/>
              <w:rPr>
                <w:rFonts w:ascii="Arial" w:hAnsi="Arial" w:cs="Arial"/>
                <w:sz w:val="24"/>
                <w:szCs w:val="24"/>
              </w:rPr>
            </w:pPr>
          </w:p>
        </w:tc>
      </w:tr>
      <w:tr w:rsidR="00861D9C" w:rsidTr="00615086">
        <w:trPr>
          <w:trHeight w:val="552"/>
          <w:jc w:val="center"/>
        </w:trPr>
        <w:tc>
          <w:tcPr>
            <w:tcW w:w="2278" w:type="dxa"/>
            <w:vMerge/>
            <w:vAlign w:val="center"/>
          </w:tcPr>
          <w:p w:rsidR="00861D9C" w:rsidRPr="001B5143" w:rsidRDefault="00861D9C" w:rsidP="00AA13FF">
            <w:pPr>
              <w:rPr>
                <w:rFonts w:ascii="Arial" w:hAnsi="Arial" w:cs="Arial"/>
                <w:b/>
                <w:szCs w:val="24"/>
              </w:rPr>
            </w:pPr>
          </w:p>
        </w:tc>
        <w:tc>
          <w:tcPr>
            <w:tcW w:w="4820" w:type="dxa"/>
          </w:tcPr>
          <w:p w:rsidR="00861D9C" w:rsidRPr="00095251" w:rsidRDefault="00861D9C" w:rsidP="00861D9C">
            <w:pPr>
              <w:rPr>
                <w:rFonts w:ascii="Arial" w:hAnsi="Arial" w:cs="Arial"/>
                <w:sz w:val="24"/>
                <w:szCs w:val="24"/>
              </w:rPr>
            </w:pPr>
            <w:r w:rsidRPr="00861D9C">
              <w:rPr>
                <w:rFonts w:ascii="Arial" w:hAnsi="Arial" w:cs="Arial"/>
                <w:sz w:val="24"/>
                <w:szCs w:val="24"/>
              </w:rPr>
              <w:t>Ability to self-evaluate learning ne</w:t>
            </w:r>
            <w:r>
              <w:rPr>
                <w:rFonts w:ascii="Arial" w:hAnsi="Arial" w:cs="Arial"/>
                <w:sz w:val="24"/>
                <w:szCs w:val="24"/>
              </w:rPr>
              <w:t xml:space="preserve">eds and actively seek learning </w:t>
            </w:r>
            <w:r w:rsidRPr="00861D9C">
              <w:rPr>
                <w:rFonts w:ascii="Arial" w:hAnsi="Arial" w:cs="Arial"/>
                <w:sz w:val="24"/>
                <w:szCs w:val="24"/>
              </w:rPr>
              <w:t>opportunities.</w:t>
            </w:r>
          </w:p>
        </w:tc>
        <w:tc>
          <w:tcPr>
            <w:tcW w:w="1417" w:type="dxa"/>
            <w:vAlign w:val="center"/>
          </w:tcPr>
          <w:p w:rsidR="00861D9C" w:rsidRDefault="00861D9C" w:rsidP="00D02D5C">
            <w:pPr>
              <w:jc w:val="center"/>
              <w:rPr>
                <w:rFonts w:ascii="Arial" w:hAnsi="Arial" w:cs="Arial"/>
                <w:sz w:val="24"/>
                <w:szCs w:val="24"/>
              </w:rPr>
            </w:pPr>
            <w:r w:rsidRPr="00861D9C">
              <w:rPr>
                <w:rFonts w:ascii="Arial" w:hAnsi="Arial" w:cs="Arial"/>
                <w:sz w:val="24"/>
                <w:szCs w:val="24"/>
              </w:rPr>
              <w:t>AF/I/R</w:t>
            </w:r>
          </w:p>
        </w:tc>
        <w:tc>
          <w:tcPr>
            <w:tcW w:w="426" w:type="dxa"/>
            <w:vAlign w:val="center"/>
          </w:tcPr>
          <w:p w:rsidR="00861D9C" w:rsidRDefault="00861D9C" w:rsidP="00D02D5C">
            <w:pPr>
              <w:jc w:val="center"/>
              <w:rPr>
                <w:rFonts w:ascii="Arial" w:hAnsi="Arial" w:cs="Arial"/>
                <w:sz w:val="24"/>
                <w:szCs w:val="24"/>
              </w:rPr>
            </w:pPr>
            <w:r>
              <w:rPr>
                <w:rFonts w:ascii="Arial" w:hAnsi="Arial" w:cs="Arial"/>
                <w:sz w:val="24"/>
                <w:szCs w:val="24"/>
              </w:rPr>
              <w:t>E</w:t>
            </w:r>
          </w:p>
        </w:tc>
        <w:tc>
          <w:tcPr>
            <w:tcW w:w="425" w:type="dxa"/>
          </w:tcPr>
          <w:p w:rsidR="00861D9C" w:rsidRDefault="00861D9C" w:rsidP="00D02D5C">
            <w:pPr>
              <w:jc w:val="center"/>
              <w:rPr>
                <w:rFonts w:ascii="Arial" w:hAnsi="Arial" w:cs="Arial"/>
                <w:sz w:val="24"/>
                <w:szCs w:val="24"/>
              </w:rPr>
            </w:pPr>
          </w:p>
        </w:tc>
      </w:tr>
      <w:tr w:rsidR="00861D9C" w:rsidTr="00615086">
        <w:trPr>
          <w:trHeight w:val="552"/>
          <w:jc w:val="center"/>
        </w:trPr>
        <w:tc>
          <w:tcPr>
            <w:tcW w:w="2278" w:type="dxa"/>
            <w:vMerge/>
            <w:vAlign w:val="center"/>
          </w:tcPr>
          <w:p w:rsidR="00861D9C" w:rsidRPr="001B5143" w:rsidRDefault="00861D9C" w:rsidP="00AA13FF">
            <w:pPr>
              <w:rPr>
                <w:rFonts w:ascii="Arial" w:hAnsi="Arial" w:cs="Arial"/>
                <w:b/>
                <w:szCs w:val="24"/>
              </w:rPr>
            </w:pPr>
          </w:p>
        </w:tc>
        <w:tc>
          <w:tcPr>
            <w:tcW w:w="4820" w:type="dxa"/>
          </w:tcPr>
          <w:p w:rsidR="00861D9C" w:rsidRPr="00095251" w:rsidRDefault="00861D9C" w:rsidP="00861D9C">
            <w:pPr>
              <w:rPr>
                <w:rFonts w:ascii="Arial" w:hAnsi="Arial" w:cs="Arial"/>
                <w:sz w:val="24"/>
                <w:szCs w:val="24"/>
              </w:rPr>
            </w:pPr>
            <w:r w:rsidRPr="00861D9C">
              <w:rPr>
                <w:rFonts w:ascii="Arial" w:hAnsi="Arial" w:cs="Arial"/>
                <w:sz w:val="24"/>
                <w:szCs w:val="24"/>
              </w:rPr>
              <w:t>A</w:t>
            </w:r>
            <w:r>
              <w:rPr>
                <w:rFonts w:ascii="Arial" w:hAnsi="Arial" w:cs="Arial"/>
                <w:sz w:val="24"/>
                <w:szCs w:val="24"/>
              </w:rPr>
              <w:t xml:space="preserve">bility to research and organise information for inclusion </w:t>
            </w:r>
            <w:proofErr w:type="gramStart"/>
            <w:r>
              <w:rPr>
                <w:rFonts w:ascii="Arial" w:hAnsi="Arial" w:cs="Arial"/>
                <w:sz w:val="24"/>
                <w:szCs w:val="24"/>
              </w:rPr>
              <w:t xml:space="preserve">in  </w:t>
            </w:r>
            <w:r w:rsidRPr="00861D9C">
              <w:rPr>
                <w:rFonts w:ascii="Arial" w:hAnsi="Arial" w:cs="Arial"/>
                <w:sz w:val="24"/>
                <w:szCs w:val="24"/>
              </w:rPr>
              <w:t>documents</w:t>
            </w:r>
            <w:proofErr w:type="gramEnd"/>
            <w:r w:rsidRPr="00861D9C">
              <w:rPr>
                <w:rFonts w:ascii="Arial" w:hAnsi="Arial" w:cs="Arial"/>
                <w:sz w:val="24"/>
                <w:szCs w:val="24"/>
              </w:rPr>
              <w:t xml:space="preserve"> and reports.</w:t>
            </w:r>
          </w:p>
        </w:tc>
        <w:tc>
          <w:tcPr>
            <w:tcW w:w="1417" w:type="dxa"/>
            <w:vAlign w:val="center"/>
          </w:tcPr>
          <w:p w:rsidR="00861D9C" w:rsidRDefault="00861D9C" w:rsidP="00D02D5C">
            <w:pPr>
              <w:jc w:val="center"/>
              <w:rPr>
                <w:rFonts w:ascii="Arial" w:hAnsi="Arial" w:cs="Arial"/>
                <w:sz w:val="24"/>
                <w:szCs w:val="24"/>
              </w:rPr>
            </w:pPr>
            <w:r w:rsidRPr="00861D9C">
              <w:rPr>
                <w:rFonts w:ascii="Arial" w:hAnsi="Arial" w:cs="Arial"/>
                <w:sz w:val="24"/>
                <w:szCs w:val="24"/>
              </w:rPr>
              <w:t>AF/I/R</w:t>
            </w:r>
          </w:p>
        </w:tc>
        <w:tc>
          <w:tcPr>
            <w:tcW w:w="426" w:type="dxa"/>
            <w:vAlign w:val="center"/>
          </w:tcPr>
          <w:p w:rsidR="00861D9C" w:rsidRDefault="00861D9C" w:rsidP="00D02D5C">
            <w:pPr>
              <w:jc w:val="center"/>
              <w:rPr>
                <w:rFonts w:ascii="Arial" w:hAnsi="Arial" w:cs="Arial"/>
                <w:sz w:val="24"/>
                <w:szCs w:val="24"/>
              </w:rPr>
            </w:pPr>
            <w:r>
              <w:rPr>
                <w:rFonts w:ascii="Arial" w:hAnsi="Arial" w:cs="Arial"/>
                <w:sz w:val="24"/>
                <w:szCs w:val="24"/>
              </w:rPr>
              <w:t>E</w:t>
            </w:r>
          </w:p>
        </w:tc>
        <w:tc>
          <w:tcPr>
            <w:tcW w:w="425" w:type="dxa"/>
          </w:tcPr>
          <w:p w:rsidR="00861D9C" w:rsidRDefault="00861D9C" w:rsidP="00D02D5C">
            <w:pPr>
              <w:jc w:val="center"/>
              <w:rPr>
                <w:rFonts w:ascii="Arial" w:hAnsi="Arial" w:cs="Arial"/>
                <w:sz w:val="24"/>
                <w:szCs w:val="24"/>
              </w:rPr>
            </w:pPr>
          </w:p>
        </w:tc>
      </w:tr>
      <w:tr w:rsidR="00861D9C" w:rsidTr="00615086">
        <w:trPr>
          <w:trHeight w:val="552"/>
          <w:jc w:val="center"/>
        </w:trPr>
        <w:tc>
          <w:tcPr>
            <w:tcW w:w="2278" w:type="dxa"/>
            <w:vMerge w:val="restart"/>
            <w:vAlign w:val="center"/>
          </w:tcPr>
          <w:p w:rsidR="00861D9C" w:rsidRPr="001B5143" w:rsidRDefault="00861D9C" w:rsidP="00AA13FF">
            <w:pPr>
              <w:rPr>
                <w:rFonts w:ascii="Arial" w:hAnsi="Arial" w:cs="Arial"/>
                <w:b/>
                <w:szCs w:val="24"/>
              </w:rPr>
            </w:pPr>
          </w:p>
          <w:p w:rsidR="00861D9C" w:rsidRPr="001B5143" w:rsidRDefault="00861D9C" w:rsidP="00AA13FF">
            <w:pPr>
              <w:rPr>
                <w:rFonts w:ascii="Arial" w:hAnsi="Arial" w:cs="Arial"/>
                <w:b/>
                <w:szCs w:val="24"/>
              </w:rPr>
            </w:pPr>
          </w:p>
          <w:p w:rsidR="00861D9C" w:rsidRPr="001B5143" w:rsidRDefault="00861D9C" w:rsidP="00AA13FF">
            <w:pPr>
              <w:rPr>
                <w:rFonts w:ascii="Arial" w:hAnsi="Arial" w:cs="Arial"/>
                <w:b/>
                <w:szCs w:val="24"/>
              </w:rPr>
            </w:pPr>
            <w:r w:rsidRPr="001B5143">
              <w:rPr>
                <w:rFonts w:ascii="Arial" w:hAnsi="Arial" w:cs="Arial"/>
                <w:b/>
                <w:szCs w:val="24"/>
              </w:rPr>
              <w:t xml:space="preserve">Contacts &amp; </w:t>
            </w:r>
          </w:p>
          <w:p w:rsidR="00861D9C" w:rsidRPr="001B5143" w:rsidRDefault="00861D9C" w:rsidP="00AA13FF">
            <w:pPr>
              <w:rPr>
                <w:rFonts w:ascii="Arial" w:hAnsi="Arial" w:cs="Arial"/>
                <w:b/>
                <w:szCs w:val="24"/>
              </w:rPr>
            </w:pPr>
            <w:r w:rsidRPr="001B5143">
              <w:rPr>
                <w:rFonts w:ascii="Arial" w:hAnsi="Arial" w:cs="Arial"/>
                <w:b/>
                <w:szCs w:val="24"/>
              </w:rPr>
              <w:t>Relationships</w:t>
            </w:r>
          </w:p>
          <w:p w:rsidR="00861D9C" w:rsidRPr="001B5143" w:rsidRDefault="00861D9C" w:rsidP="00AA13FF">
            <w:pPr>
              <w:rPr>
                <w:rFonts w:ascii="Arial" w:hAnsi="Arial" w:cs="Arial"/>
                <w:b/>
                <w:szCs w:val="24"/>
              </w:rPr>
            </w:pPr>
          </w:p>
        </w:tc>
        <w:tc>
          <w:tcPr>
            <w:tcW w:w="4820" w:type="dxa"/>
          </w:tcPr>
          <w:p w:rsidR="00861D9C" w:rsidRPr="00095251" w:rsidRDefault="00861D9C" w:rsidP="00861D9C">
            <w:pPr>
              <w:rPr>
                <w:rFonts w:ascii="Arial" w:hAnsi="Arial" w:cs="Arial"/>
                <w:sz w:val="24"/>
                <w:szCs w:val="24"/>
              </w:rPr>
            </w:pPr>
            <w:r w:rsidRPr="00861D9C">
              <w:rPr>
                <w:rFonts w:ascii="Arial" w:hAnsi="Arial" w:cs="Arial"/>
                <w:sz w:val="24"/>
                <w:szCs w:val="24"/>
              </w:rPr>
              <w:t>Excellent interpersonal skills and an abili</w:t>
            </w:r>
            <w:r>
              <w:rPr>
                <w:rFonts w:ascii="Arial" w:hAnsi="Arial" w:cs="Arial"/>
                <w:sz w:val="24"/>
                <w:szCs w:val="24"/>
              </w:rPr>
              <w:t xml:space="preserve">ty to communicate effectively, </w:t>
            </w:r>
            <w:r w:rsidRPr="00861D9C">
              <w:rPr>
                <w:rFonts w:ascii="Arial" w:hAnsi="Arial" w:cs="Arial"/>
                <w:sz w:val="24"/>
                <w:szCs w:val="24"/>
              </w:rPr>
              <w:t>in both written and verbal form with staff.</w:t>
            </w:r>
          </w:p>
        </w:tc>
        <w:tc>
          <w:tcPr>
            <w:tcW w:w="1417" w:type="dxa"/>
            <w:vAlign w:val="center"/>
          </w:tcPr>
          <w:p w:rsidR="00861D9C" w:rsidRDefault="00861D9C" w:rsidP="00E0599D">
            <w:pPr>
              <w:jc w:val="center"/>
              <w:rPr>
                <w:rFonts w:ascii="Arial" w:hAnsi="Arial" w:cs="Arial"/>
                <w:sz w:val="24"/>
                <w:szCs w:val="24"/>
              </w:rPr>
            </w:pPr>
            <w:r>
              <w:rPr>
                <w:rFonts w:ascii="Arial" w:hAnsi="Arial" w:cs="Arial"/>
                <w:sz w:val="24"/>
                <w:szCs w:val="24"/>
              </w:rPr>
              <w:t>I/R</w:t>
            </w:r>
          </w:p>
        </w:tc>
        <w:tc>
          <w:tcPr>
            <w:tcW w:w="426" w:type="dxa"/>
            <w:vAlign w:val="center"/>
          </w:tcPr>
          <w:p w:rsidR="00861D9C" w:rsidRDefault="00861D9C" w:rsidP="00E0599D">
            <w:pPr>
              <w:jc w:val="center"/>
              <w:rPr>
                <w:rFonts w:ascii="Arial" w:hAnsi="Arial" w:cs="Arial"/>
                <w:sz w:val="24"/>
                <w:szCs w:val="24"/>
              </w:rPr>
            </w:pPr>
            <w:r>
              <w:rPr>
                <w:rFonts w:ascii="Arial" w:hAnsi="Arial" w:cs="Arial"/>
                <w:sz w:val="24"/>
                <w:szCs w:val="24"/>
              </w:rPr>
              <w:t>E</w:t>
            </w:r>
          </w:p>
        </w:tc>
        <w:tc>
          <w:tcPr>
            <w:tcW w:w="425" w:type="dxa"/>
          </w:tcPr>
          <w:p w:rsidR="00861D9C" w:rsidRDefault="00861D9C" w:rsidP="00E0599D">
            <w:pPr>
              <w:jc w:val="center"/>
              <w:rPr>
                <w:rFonts w:ascii="Arial" w:hAnsi="Arial" w:cs="Arial"/>
                <w:sz w:val="24"/>
                <w:szCs w:val="24"/>
              </w:rPr>
            </w:pPr>
          </w:p>
        </w:tc>
      </w:tr>
      <w:tr w:rsidR="00861D9C" w:rsidTr="00615086">
        <w:trPr>
          <w:trHeight w:val="552"/>
          <w:jc w:val="center"/>
        </w:trPr>
        <w:tc>
          <w:tcPr>
            <w:tcW w:w="2278" w:type="dxa"/>
            <w:vMerge/>
            <w:vAlign w:val="center"/>
          </w:tcPr>
          <w:p w:rsidR="00861D9C" w:rsidRPr="001B5143" w:rsidRDefault="00861D9C" w:rsidP="00AA13FF">
            <w:pPr>
              <w:rPr>
                <w:rFonts w:ascii="Arial" w:hAnsi="Arial" w:cs="Arial"/>
                <w:b/>
                <w:szCs w:val="24"/>
              </w:rPr>
            </w:pPr>
          </w:p>
        </w:tc>
        <w:tc>
          <w:tcPr>
            <w:tcW w:w="4820" w:type="dxa"/>
          </w:tcPr>
          <w:p w:rsidR="00861D9C" w:rsidRPr="00861D9C" w:rsidRDefault="00861D9C" w:rsidP="00861D9C">
            <w:pPr>
              <w:rPr>
                <w:rFonts w:ascii="Arial" w:hAnsi="Arial" w:cs="Arial"/>
                <w:sz w:val="24"/>
                <w:szCs w:val="24"/>
              </w:rPr>
            </w:pPr>
            <w:r w:rsidRPr="00861D9C">
              <w:rPr>
                <w:rFonts w:ascii="Arial" w:hAnsi="Arial" w:cs="Arial"/>
                <w:sz w:val="24"/>
                <w:szCs w:val="24"/>
              </w:rPr>
              <w:t xml:space="preserve">Ability to integrate into and </w:t>
            </w:r>
            <w:r>
              <w:rPr>
                <w:rFonts w:ascii="Arial" w:hAnsi="Arial" w:cs="Arial"/>
                <w:sz w:val="24"/>
                <w:szCs w:val="24"/>
              </w:rPr>
              <w:t xml:space="preserve">work effectively within a team  </w:t>
            </w:r>
            <w:r w:rsidRPr="00861D9C">
              <w:rPr>
                <w:rFonts w:ascii="Arial" w:hAnsi="Arial" w:cs="Arial"/>
                <w:sz w:val="24"/>
                <w:szCs w:val="24"/>
              </w:rPr>
              <w:t xml:space="preserve">environment understanding school roles and responsibilities and your </w:t>
            </w:r>
          </w:p>
          <w:p w:rsidR="00861D9C" w:rsidRPr="00095251" w:rsidRDefault="00861D9C" w:rsidP="00861D9C">
            <w:pPr>
              <w:rPr>
                <w:rFonts w:ascii="Arial" w:hAnsi="Arial" w:cs="Arial"/>
                <w:sz w:val="24"/>
                <w:szCs w:val="24"/>
              </w:rPr>
            </w:pPr>
            <w:proofErr w:type="gramStart"/>
            <w:r w:rsidRPr="00861D9C">
              <w:rPr>
                <w:rFonts w:ascii="Arial" w:hAnsi="Arial" w:cs="Arial"/>
                <w:sz w:val="24"/>
                <w:szCs w:val="24"/>
              </w:rPr>
              <w:t>own</w:t>
            </w:r>
            <w:proofErr w:type="gramEnd"/>
            <w:r w:rsidRPr="00861D9C">
              <w:rPr>
                <w:rFonts w:ascii="Arial" w:hAnsi="Arial" w:cs="Arial"/>
                <w:sz w:val="24"/>
                <w:szCs w:val="24"/>
              </w:rPr>
              <w:t xml:space="preserve"> position within these.</w:t>
            </w:r>
          </w:p>
        </w:tc>
        <w:tc>
          <w:tcPr>
            <w:tcW w:w="1417" w:type="dxa"/>
            <w:vAlign w:val="center"/>
          </w:tcPr>
          <w:p w:rsidR="00861D9C" w:rsidRPr="00585E24" w:rsidRDefault="00861D9C" w:rsidP="00E0599D">
            <w:pPr>
              <w:jc w:val="center"/>
              <w:rPr>
                <w:rFonts w:ascii="Arial" w:hAnsi="Arial" w:cs="Arial"/>
                <w:sz w:val="24"/>
                <w:szCs w:val="24"/>
              </w:rPr>
            </w:pPr>
            <w:r>
              <w:rPr>
                <w:rFonts w:ascii="Arial" w:hAnsi="Arial" w:cs="Arial"/>
                <w:sz w:val="24"/>
                <w:szCs w:val="24"/>
              </w:rPr>
              <w:t>I/R</w:t>
            </w:r>
          </w:p>
        </w:tc>
        <w:tc>
          <w:tcPr>
            <w:tcW w:w="426" w:type="dxa"/>
            <w:vAlign w:val="center"/>
          </w:tcPr>
          <w:p w:rsidR="00861D9C" w:rsidRDefault="00861D9C" w:rsidP="00E0599D">
            <w:pPr>
              <w:jc w:val="center"/>
              <w:rPr>
                <w:rFonts w:ascii="Arial" w:hAnsi="Arial" w:cs="Arial"/>
                <w:sz w:val="24"/>
                <w:szCs w:val="24"/>
              </w:rPr>
            </w:pPr>
            <w:r>
              <w:rPr>
                <w:rFonts w:ascii="Arial" w:hAnsi="Arial" w:cs="Arial"/>
                <w:sz w:val="24"/>
                <w:szCs w:val="24"/>
              </w:rPr>
              <w:t>E</w:t>
            </w:r>
          </w:p>
        </w:tc>
        <w:tc>
          <w:tcPr>
            <w:tcW w:w="425" w:type="dxa"/>
          </w:tcPr>
          <w:p w:rsidR="00861D9C" w:rsidRDefault="00861D9C" w:rsidP="00E0599D">
            <w:pPr>
              <w:jc w:val="center"/>
              <w:rPr>
                <w:rFonts w:ascii="Arial" w:hAnsi="Arial" w:cs="Arial"/>
                <w:sz w:val="24"/>
                <w:szCs w:val="24"/>
              </w:rPr>
            </w:pPr>
          </w:p>
        </w:tc>
      </w:tr>
      <w:tr w:rsidR="00861D9C" w:rsidTr="00615086">
        <w:trPr>
          <w:trHeight w:val="552"/>
          <w:jc w:val="center"/>
        </w:trPr>
        <w:tc>
          <w:tcPr>
            <w:tcW w:w="2278" w:type="dxa"/>
            <w:vMerge/>
            <w:vAlign w:val="center"/>
          </w:tcPr>
          <w:p w:rsidR="00861D9C" w:rsidRPr="001B5143" w:rsidRDefault="00861D9C" w:rsidP="00AA13FF">
            <w:pPr>
              <w:rPr>
                <w:rFonts w:ascii="Arial" w:hAnsi="Arial" w:cs="Arial"/>
                <w:b/>
                <w:szCs w:val="24"/>
              </w:rPr>
            </w:pPr>
          </w:p>
        </w:tc>
        <w:tc>
          <w:tcPr>
            <w:tcW w:w="4820" w:type="dxa"/>
          </w:tcPr>
          <w:p w:rsidR="00861D9C" w:rsidRPr="00095251" w:rsidRDefault="00861D9C" w:rsidP="00095251">
            <w:pPr>
              <w:rPr>
                <w:rFonts w:ascii="Arial" w:hAnsi="Arial" w:cs="Arial"/>
                <w:sz w:val="24"/>
                <w:szCs w:val="24"/>
              </w:rPr>
            </w:pPr>
            <w:r w:rsidRPr="00861D9C">
              <w:rPr>
                <w:rFonts w:ascii="Arial" w:hAnsi="Arial" w:cs="Arial"/>
                <w:sz w:val="24"/>
                <w:szCs w:val="24"/>
              </w:rPr>
              <w:t>Ability to relate well to children</w:t>
            </w:r>
          </w:p>
        </w:tc>
        <w:tc>
          <w:tcPr>
            <w:tcW w:w="1417" w:type="dxa"/>
            <w:vAlign w:val="center"/>
          </w:tcPr>
          <w:p w:rsidR="00861D9C" w:rsidRPr="00585E24" w:rsidRDefault="00861D9C" w:rsidP="00E0599D">
            <w:pPr>
              <w:jc w:val="center"/>
              <w:rPr>
                <w:rFonts w:ascii="Arial" w:hAnsi="Arial" w:cs="Arial"/>
                <w:sz w:val="24"/>
                <w:szCs w:val="24"/>
              </w:rPr>
            </w:pPr>
            <w:r>
              <w:rPr>
                <w:rFonts w:ascii="Arial" w:hAnsi="Arial" w:cs="Arial"/>
                <w:sz w:val="24"/>
                <w:szCs w:val="24"/>
              </w:rPr>
              <w:t>I/R</w:t>
            </w:r>
          </w:p>
        </w:tc>
        <w:tc>
          <w:tcPr>
            <w:tcW w:w="426" w:type="dxa"/>
            <w:vAlign w:val="center"/>
          </w:tcPr>
          <w:p w:rsidR="00861D9C" w:rsidRDefault="00861D9C" w:rsidP="00E0599D">
            <w:pPr>
              <w:jc w:val="center"/>
              <w:rPr>
                <w:rFonts w:ascii="Arial" w:hAnsi="Arial" w:cs="Arial"/>
                <w:sz w:val="24"/>
                <w:szCs w:val="24"/>
              </w:rPr>
            </w:pPr>
            <w:r>
              <w:rPr>
                <w:rFonts w:ascii="Arial" w:hAnsi="Arial" w:cs="Arial"/>
                <w:sz w:val="24"/>
                <w:szCs w:val="24"/>
              </w:rPr>
              <w:t>E</w:t>
            </w:r>
          </w:p>
        </w:tc>
        <w:tc>
          <w:tcPr>
            <w:tcW w:w="425" w:type="dxa"/>
          </w:tcPr>
          <w:p w:rsidR="00861D9C" w:rsidRDefault="00861D9C" w:rsidP="00E0599D">
            <w:pPr>
              <w:jc w:val="center"/>
              <w:rPr>
                <w:rFonts w:ascii="Arial" w:hAnsi="Arial" w:cs="Arial"/>
                <w:sz w:val="24"/>
                <w:szCs w:val="24"/>
              </w:rPr>
            </w:pPr>
          </w:p>
        </w:tc>
      </w:tr>
      <w:tr w:rsidR="00861D9C" w:rsidTr="00615086">
        <w:trPr>
          <w:trHeight w:val="552"/>
          <w:jc w:val="center"/>
        </w:trPr>
        <w:tc>
          <w:tcPr>
            <w:tcW w:w="2278" w:type="dxa"/>
            <w:vMerge/>
            <w:vAlign w:val="center"/>
          </w:tcPr>
          <w:p w:rsidR="00861D9C" w:rsidRPr="001B5143" w:rsidRDefault="00861D9C" w:rsidP="00AA13FF">
            <w:pPr>
              <w:rPr>
                <w:rFonts w:ascii="Arial" w:hAnsi="Arial" w:cs="Arial"/>
                <w:b/>
                <w:szCs w:val="24"/>
              </w:rPr>
            </w:pPr>
          </w:p>
        </w:tc>
        <w:tc>
          <w:tcPr>
            <w:tcW w:w="4820" w:type="dxa"/>
          </w:tcPr>
          <w:p w:rsidR="00861D9C" w:rsidRPr="00095251" w:rsidRDefault="00861D9C" w:rsidP="00861D9C">
            <w:pPr>
              <w:rPr>
                <w:rFonts w:ascii="Arial" w:hAnsi="Arial" w:cs="Arial"/>
                <w:sz w:val="24"/>
                <w:szCs w:val="24"/>
              </w:rPr>
            </w:pPr>
            <w:r w:rsidRPr="00861D9C">
              <w:rPr>
                <w:rFonts w:ascii="Arial" w:hAnsi="Arial" w:cs="Arial"/>
                <w:sz w:val="24"/>
                <w:szCs w:val="24"/>
              </w:rPr>
              <w:t>Full understanding of the range of s</w:t>
            </w:r>
            <w:r>
              <w:rPr>
                <w:rFonts w:ascii="Arial" w:hAnsi="Arial" w:cs="Arial"/>
                <w:sz w:val="24"/>
                <w:szCs w:val="24"/>
              </w:rPr>
              <w:t xml:space="preserve">upport services/ providers and  </w:t>
            </w:r>
            <w:r w:rsidRPr="00861D9C">
              <w:rPr>
                <w:rFonts w:ascii="Arial" w:hAnsi="Arial" w:cs="Arial"/>
                <w:sz w:val="24"/>
                <w:szCs w:val="24"/>
              </w:rPr>
              <w:t>ability to work with such agencies</w:t>
            </w:r>
          </w:p>
        </w:tc>
        <w:tc>
          <w:tcPr>
            <w:tcW w:w="1417" w:type="dxa"/>
            <w:vAlign w:val="center"/>
          </w:tcPr>
          <w:p w:rsidR="00861D9C" w:rsidRPr="00585E24" w:rsidRDefault="00861D9C" w:rsidP="00E0599D">
            <w:pPr>
              <w:jc w:val="center"/>
              <w:rPr>
                <w:rFonts w:ascii="Arial" w:hAnsi="Arial" w:cs="Arial"/>
                <w:sz w:val="24"/>
                <w:szCs w:val="24"/>
              </w:rPr>
            </w:pPr>
            <w:r>
              <w:rPr>
                <w:rFonts w:ascii="Arial" w:hAnsi="Arial" w:cs="Arial"/>
                <w:sz w:val="24"/>
                <w:szCs w:val="24"/>
              </w:rPr>
              <w:t>AF/R</w:t>
            </w:r>
          </w:p>
        </w:tc>
        <w:tc>
          <w:tcPr>
            <w:tcW w:w="426" w:type="dxa"/>
            <w:vAlign w:val="center"/>
          </w:tcPr>
          <w:p w:rsidR="00861D9C" w:rsidRDefault="00861D9C" w:rsidP="00E0599D">
            <w:pPr>
              <w:jc w:val="center"/>
              <w:rPr>
                <w:rFonts w:ascii="Arial" w:hAnsi="Arial" w:cs="Arial"/>
                <w:sz w:val="24"/>
                <w:szCs w:val="24"/>
              </w:rPr>
            </w:pPr>
          </w:p>
        </w:tc>
        <w:tc>
          <w:tcPr>
            <w:tcW w:w="425" w:type="dxa"/>
          </w:tcPr>
          <w:p w:rsidR="00861D9C" w:rsidRDefault="00861D9C" w:rsidP="00E0599D">
            <w:pPr>
              <w:jc w:val="center"/>
              <w:rPr>
                <w:rFonts w:ascii="Arial" w:hAnsi="Arial" w:cs="Arial"/>
                <w:sz w:val="24"/>
                <w:szCs w:val="24"/>
              </w:rPr>
            </w:pPr>
          </w:p>
          <w:p w:rsidR="00861D9C" w:rsidRDefault="00861D9C" w:rsidP="00E0599D">
            <w:pPr>
              <w:jc w:val="center"/>
              <w:rPr>
                <w:rFonts w:ascii="Arial" w:hAnsi="Arial" w:cs="Arial"/>
                <w:sz w:val="24"/>
                <w:szCs w:val="24"/>
              </w:rPr>
            </w:pPr>
            <w:r>
              <w:rPr>
                <w:rFonts w:ascii="Arial" w:hAnsi="Arial" w:cs="Arial"/>
                <w:sz w:val="24"/>
                <w:szCs w:val="24"/>
              </w:rPr>
              <w:t>D</w:t>
            </w:r>
          </w:p>
        </w:tc>
      </w:tr>
      <w:tr w:rsidR="00E42831" w:rsidTr="00615086">
        <w:trPr>
          <w:trHeight w:val="552"/>
          <w:jc w:val="center"/>
        </w:trPr>
        <w:tc>
          <w:tcPr>
            <w:tcW w:w="2278" w:type="dxa"/>
            <w:vAlign w:val="center"/>
          </w:tcPr>
          <w:p w:rsidR="00E42831" w:rsidRPr="001B5143" w:rsidRDefault="00E42831" w:rsidP="00AA13FF">
            <w:pPr>
              <w:rPr>
                <w:rFonts w:ascii="Arial" w:hAnsi="Arial" w:cs="Arial"/>
                <w:b/>
                <w:szCs w:val="24"/>
              </w:rPr>
            </w:pPr>
            <w:r w:rsidRPr="001B5143">
              <w:rPr>
                <w:rFonts w:ascii="Arial" w:hAnsi="Arial" w:cs="Arial"/>
                <w:b/>
                <w:szCs w:val="24"/>
              </w:rPr>
              <w:t>Decisions / Recommendations</w:t>
            </w:r>
          </w:p>
        </w:tc>
        <w:tc>
          <w:tcPr>
            <w:tcW w:w="4820" w:type="dxa"/>
          </w:tcPr>
          <w:p w:rsidR="00E42831" w:rsidRPr="00095251" w:rsidRDefault="00615086" w:rsidP="00615086">
            <w:pPr>
              <w:rPr>
                <w:rFonts w:ascii="Arial" w:hAnsi="Arial" w:cs="Arial"/>
                <w:sz w:val="24"/>
                <w:szCs w:val="24"/>
              </w:rPr>
            </w:pPr>
            <w:r w:rsidRPr="00615086">
              <w:rPr>
                <w:rFonts w:ascii="Arial" w:hAnsi="Arial" w:cs="Arial"/>
                <w:sz w:val="24"/>
                <w:szCs w:val="24"/>
              </w:rPr>
              <w:t>Ability to make decisions independen</w:t>
            </w:r>
            <w:r>
              <w:rPr>
                <w:rFonts w:ascii="Arial" w:hAnsi="Arial" w:cs="Arial"/>
                <w:sz w:val="24"/>
                <w:szCs w:val="24"/>
              </w:rPr>
              <w:t xml:space="preserve">tly within an agreed objective </w:t>
            </w:r>
            <w:r w:rsidRPr="00615086">
              <w:rPr>
                <w:rFonts w:ascii="Arial" w:hAnsi="Arial" w:cs="Arial"/>
                <w:sz w:val="24"/>
                <w:szCs w:val="24"/>
              </w:rPr>
              <w:t>framework.</w:t>
            </w:r>
          </w:p>
        </w:tc>
        <w:tc>
          <w:tcPr>
            <w:tcW w:w="1417" w:type="dxa"/>
            <w:vAlign w:val="center"/>
          </w:tcPr>
          <w:p w:rsidR="00E42831" w:rsidRDefault="00615086" w:rsidP="00D02D5C">
            <w:pPr>
              <w:jc w:val="center"/>
              <w:rPr>
                <w:rFonts w:ascii="Arial" w:hAnsi="Arial" w:cs="Arial"/>
                <w:sz w:val="24"/>
                <w:szCs w:val="24"/>
              </w:rPr>
            </w:pPr>
            <w:r>
              <w:rPr>
                <w:rFonts w:ascii="Arial" w:hAnsi="Arial" w:cs="Arial"/>
                <w:sz w:val="24"/>
                <w:szCs w:val="24"/>
              </w:rPr>
              <w:t>I/R</w:t>
            </w:r>
          </w:p>
        </w:tc>
        <w:tc>
          <w:tcPr>
            <w:tcW w:w="426" w:type="dxa"/>
            <w:vAlign w:val="center"/>
          </w:tcPr>
          <w:p w:rsidR="00E42831" w:rsidRDefault="00615086" w:rsidP="00D02D5C">
            <w:pPr>
              <w:jc w:val="center"/>
              <w:rPr>
                <w:rFonts w:ascii="Arial" w:hAnsi="Arial" w:cs="Arial"/>
                <w:sz w:val="24"/>
                <w:szCs w:val="24"/>
              </w:rPr>
            </w:pPr>
            <w:r>
              <w:rPr>
                <w:rFonts w:ascii="Arial" w:hAnsi="Arial" w:cs="Arial"/>
                <w:sz w:val="24"/>
                <w:szCs w:val="24"/>
              </w:rPr>
              <w:t>E</w:t>
            </w:r>
          </w:p>
        </w:tc>
        <w:tc>
          <w:tcPr>
            <w:tcW w:w="425" w:type="dxa"/>
          </w:tcPr>
          <w:p w:rsidR="00E42831" w:rsidRDefault="00E42831" w:rsidP="00D02D5C">
            <w:pPr>
              <w:jc w:val="center"/>
              <w:rPr>
                <w:rFonts w:ascii="Arial" w:hAnsi="Arial" w:cs="Arial"/>
                <w:sz w:val="24"/>
                <w:szCs w:val="24"/>
              </w:rPr>
            </w:pPr>
          </w:p>
        </w:tc>
      </w:tr>
      <w:tr w:rsidR="00E42831" w:rsidTr="00615086">
        <w:trPr>
          <w:trHeight w:val="552"/>
          <w:jc w:val="center"/>
        </w:trPr>
        <w:tc>
          <w:tcPr>
            <w:tcW w:w="2278" w:type="dxa"/>
            <w:vAlign w:val="center"/>
          </w:tcPr>
          <w:p w:rsidR="00E42831" w:rsidRPr="001B5143" w:rsidRDefault="00E42831" w:rsidP="00AA13FF">
            <w:pPr>
              <w:rPr>
                <w:rFonts w:ascii="Arial" w:hAnsi="Arial" w:cs="Arial"/>
                <w:b/>
                <w:szCs w:val="24"/>
              </w:rPr>
            </w:pPr>
            <w:r w:rsidRPr="001B5143">
              <w:rPr>
                <w:rFonts w:ascii="Arial" w:hAnsi="Arial" w:cs="Arial"/>
                <w:b/>
                <w:szCs w:val="24"/>
              </w:rPr>
              <w:t>Resources</w:t>
            </w:r>
          </w:p>
        </w:tc>
        <w:tc>
          <w:tcPr>
            <w:tcW w:w="4820" w:type="dxa"/>
          </w:tcPr>
          <w:p w:rsidR="00E42831" w:rsidRPr="00095251" w:rsidRDefault="00615086" w:rsidP="00615086">
            <w:pPr>
              <w:rPr>
                <w:rFonts w:ascii="Arial" w:hAnsi="Arial" w:cs="Arial"/>
                <w:sz w:val="24"/>
                <w:szCs w:val="24"/>
              </w:rPr>
            </w:pPr>
            <w:r w:rsidRPr="00615086">
              <w:rPr>
                <w:rFonts w:ascii="Arial" w:hAnsi="Arial" w:cs="Arial"/>
                <w:sz w:val="24"/>
                <w:szCs w:val="24"/>
              </w:rPr>
              <w:t xml:space="preserve">Ability to manage resources efficiently </w:t>
            </w:r>
            <w:r>
              <w:rPr>
                <w:rFonts w:ascii="Arial" w:hAnsi="Arial" w:cs="Arial"/>
                <w:sz w:val="24"/>
                <w:szCs w:val="24"/>
              </w:rPr>
              <w:t xml:space="preserve">including maintaining accurate </w:t>
            </w:r>
            <w:r w:rsidRPr="00615086">
              <w:rPr>
                <w:rFonts w:ascii="Arial" w:hAnsi="Arial" w:cs="Arial"/>
                <w:sz w:val="24"/>
                <w:szCs w:val="24"/>
              </w:rPr>
              <w:t xml:space="preserve">stock records and monitoring and </w:t>
            </w:r>
            <w:r>
              <w:rPr>
                <w:rFonts w:ascii="Arial" w:hAnsi="Arial" w:cs="Arial"/>
                <w:sz w:val="24"/>
                <w:szCs w:val="24"/>
              </w:rPr>
              <w:t xml:space="preserve">controlling hazardous </w:t>
            </w:r>
            <w:proofErr w:type="gramStart"/>
            <w:r>
              <w:rPr>
                <w:rFonts w:ascii="Arial" w:hAnsi="Arial" w:cs="Arial"/>
                <w:sz w:val="24"/>
                <w:szCs w:val="24"/>
              </w:rPr>
              <w:t xml:space="preserve">chemical  </w:t>
            </w:r>
            <w:r w:rsidRPr="00615086">
              <w:rPr>
                <w:rFonts w:ascii="Arial" w:hAnsi="Arial" w:cs="Arial"/>
                <w:sz w:val="24"/>
                <w:szCs w:val="24"/>
              </w:rPr>
              <w:t>stocks</w:t>
            </w:r>
            <w:proofErr w:type="gramEnd"/>
            <w:r w:rsidRPr="00615086">
              <w:rPr>
                <w:rFonts w:ascii="Arial" w:hAnsi="Arial" w:cs="Arial"/>
                <w:sz w:val="24"/>
                <w:szCs w:val="24"/>
              </w:rPr>
              <w:t>.</w:t>
            </w:r>
          </w:p>
        </w:tc>
        <w:tc>
          <w:tcPr>
            <w:tcW w:w="1417" w:type="dxa"/>
            <w:vAlign w:val="center"/>
          </w:tcPr>
          <w:p w:rsidR="00E42831" w:rsidRDefault="00615086" w:rsidP="00D02D5C">
            <w:pPr>
              <w:jc w:val="center"/>
              <w:rPr>
                <w:rFonts w:ascii="Arial" w:hAnsi="Arial" w:cs="Arial"/>
                <w:sz w:val="24"/>
                <w:szCs w:val="24"/>
              </w:rPr>
            </w:pPr>
            <w:r w:rsidRPr="00615086">
              <w:rPr>
                <w:rFonts w:ascii="Arial" w:hAnsi="Arial" w:cs="Arial"/>
                <w:sz w:val="24"/>
                <w:szCs w:val="24"/>
              </w:rPr>
              <w:t>I/R</w:t>
            </w:r>
          </w:p>
        </w:tc>
        <w:tc>
          <w:tcPr>
            <w:tcW w:w="426" w:type="dxa"/>
            <w:vAlign w:val="center"/>
          </w:tcPr>
          <w:p w:rsidR="00E42831" w:rsidRDefault="00615086" w:rsidP="00D02D5C">
            <w:pPr>
              <w:jc w:val="center"/>
              <w:rPr>
                <w:rFonts w:ascii="Arial" w:hAnsi="Arial" w:cs="Arial"/>
                <w:sz w:val="24"/>
                <w:szCs w:val="24"/>
              </w:rPr>
            </w:pPr>
            <w:r>
              <w:rPr>
                <w:rFonts w:ascii="Arial" w:hAnsi="Arial" w:cs="Arial"/>
                <w:sz w:val="24"/>
                <w:szCs w:val="24"/>
              </w:rPr>
              <w:t>E</w:t>
            </w:r>
          </w:p>
        </w:tc>
        <w:tc>
          <w:tcPr>
            <w:tcW w:w="425" w:type="dxa"/>
          </w:tcPr>
          <w:p w:rsidR="00E42831" w:rsidRDefault="00E42831" w:rsidP="00D02D5C">
            <w:pPr>
              <w:jc w:val="center"/>
              <w:rPr>
                <w:rFonts w:ascii="Arial" w:hAnsi="Arial" w:cs="Arial"/>
                <w:sz w:val="24"/>
                <w:szCs w:val="24"/>
              </w:rPr>
            </w:pPr>
          </w:p>
        </w:tc>
      </w:tr>
      <w:tr w:rsidR="00E42831" w:rsidTr="00615086">
        <w:trPr>
          <w:trHeight w:val="552"/>
          <w:jc w:val="center"/>
        </w:trPr>
        <w:tc>
          <w:tcPr>
            <w:tcW w:w="2278" w:type="dxa"/>
            <w:vAlign w:val="center"/>
          </w:tcPr>
          <w:p w:rsidR="00E42831" w:rsidRPr="001B5143" w:rsidRDefault="00E42831" w:rsidP="00AA13FF">
            <w:pPr>
              <w:rPr>
                <w:rFonts w:ascii="Arial" w:hAnsi="Arial" w:cs="Arial"/>
                <w:b/>
                <w:szCs w:val="24"/>
              </w:rPr>
            </w:pPr>
            <w:r w:rsidRPr="001B5143">
              <w:rPr>
                <w:rFonts w:ascii="Arial" w:hAnsi="Arial" w:cs="Arial"/>
                <w:b/>
                <w:szCs w:val="24"/>
              </w:rPr>
              <w:t>Physical Demands</w:t>
            </w:r>
          </w:p>
        </w:tc>
        <w:tc>
          <w:tcPr>
            <w:tcW w:w="4820" w:type="dxa"/>
          </w:tcPr>
          <w:p w:rsidR="00E42831" w:rsidRPr="00095251" w:rsidRDefault="00615086" w:rsidP="00615086">
            <w:pPr>
              <w:rPr>
                <w:rFonts w:ascii="Arial" w:hAnsi="Arial" w:cs="Arial"/>
                <w:sz w:val="24"/>
                <w:szCs w:val="24"/>
              </w:rPr>
            </w:pPr>
            <w:r w:rsidRPr="00615086">
              <w:rPr>
                <w:rFonts w:ascii="Arial" w:hAnsi="Arial" w:cs="Arial"/>
                <w:sz w:val="24"/>
                <w:szCs w:val="24"/>
              </w:rPr>
              <w:t>Ability to carry out daily duties in and</w:t>
            </w:r>
            <w:r>
              <w:rPr>
                <w:rFonts w:ascii="Arial" w:hAnsi="Arial" w:cs="Arial"/>
                <w:sz w:val="24"/>
                <w:szCs w:val="24"/>
              </w:rPr>
              <w:t xml:space="preserve"> around the school environment </w:t>
            </w:r>
            <w:r w:rsidRPr="00615086">
              <w:rPr>
                <w:rFonts w:ascii="Arial" w:hAnsi="Arial" w:cs="Arial"/>
                <w:sz w:val="24"/>
                <w:szCs w:val="24"/>
              </w:rPr>
              <w:t xml:space="preserve">– including </w:t>
            </w:r>
            <w:r>
              <w:rPr>
                <w:rFonts w:ascii="Arial" w:hAnsi="Arial" w:cs="Arial"/>
                <w:sz w:val="24"/>
                <w:szCs w:val="24"/>
              </w:rPr>
              <w:t xml:space="preserve">setting up and moving technical </w:t>
            </w:r>
            <w:r w:rsidRPr="00615086">
              <w:rPr>
                <w:rFonts w:ascii="Arial" w:hAnsi="Arial" w:cs="Arial"/>
                <w:sz w:val="24"/>
                <w:szCs w:val="24"/>
              </w:rPr>
              <w:t>equipment.</w:t>
            </w:r>
          </w:p>
        </w:tc>
        <w:tc>
          <w:tcPr>
            <w:tcW w:w="1417" w:type="dxa"/>
            <w:vAlign w:val="center"/>
          </w:tcPr>
          <w:p w:rsidR="00E42831" w:rsidRDefault="00615086" w:rsidP="00D02D5C">
            <w:pPr>
              <w:jc w:val="center"/>
              <w:rPr>
                <w:rFonts w:ascii="Arial" w:hAnsi="Arial" w:cs="Arial"/>
                <w:sz w:val="24"/>
                <w:szCs w:val="24"/>
              </w:rPr>
            </w:pPr>
            <w:r>
              <w:rPr>
                <w:rFonts w:ascii="Arial" w:hAnsi="Arial" w:cs="Arial"/>
                <w:sz w:val="24"/>
                <w:szCs w:val="24"/>
              </w:rPr>
              <w:t>AF/R</w:t>
            </w:r>
          </w:p>
        </w:tc>
        <w:tc>
          <w:tcPr>
            <w:tcW w:w="426" w:type="dxa"/>
            <w:vAlign w:val="center"/>
          </w:tcPr>
          <w:p w:rsidR="00E42831" w:rsidRDefault="00615086" w:rsidP="00D02D5C">
            <w:pPr>
              <w:jc w:val="center"/>
              <w:rPr>
                <w:rFonts w:ascii="Arial" w:hAnsi="Arial" w:cs="Arial"/>
                <w:sz w:val="24"/>
                <w:szCs w:val="24"/>
              </w:rPr>
            </w:pPr>
            <w:r>
              <w:rPr>
                <w:rFonts w:ascii="Arial" w:hAnsi="Arial" w:cs="Arial"/>
                <w:sz w:val="24"/>
                <w:szCs w:val="24"/>
              </w:rPr>
              <w:t>E</w:t>
            </w:r>
          </w:p>
        </w:tc>
        <w:tc>
          <w:tcPr>
            <w:tcW w:w="425" w:type="dxa"/>
          </w:tcPr>
          <w:p w:rsidR="00E42831" w:rsidRDefault="00E42831" w:rsidP="00D02D5C">
            <w:pPr>
              <w:jc w:val="center"/>
              <w:rPr>
                <w:rFonts w:ascii="Arial" w:hAnsi="Arial" w:cs="Arial"/>
                <w:sz w:val="24"/>
                <w:szCs w:val="24"/>
              </w:rPr>
            </w:pPr>
          </w:p>
        </w:tc>
      </w:tr>
    </w:tbl>
    <w:p w:rsidR="008F04A5" w:rsidRPr="008F04A5" w:rsidRDefault="008F04A5" w:rsidP="008F04A5">
      <w:pPr>
        <w:rPr>
          <w:rFonts w:ascii="Arial" w:hAnsi="Arial" w:cs="Arial"/>
          <w:sz w:val="16"/>
          <w:szCs w:val="16"/>
        </w:rPr>
      </w:pPr>
    </w:p>
    <w:p w:rsidR="008F04A5" w:rsidRPr="008F04A5" w:rsidRDefault="008F04A5" w:rsidP="008F04A5">
      <w:pPr>
        <w:spacing w:after="120"/>
        <w:ind w:left="-283"/>
        <w:rPr>
          <w:rFonts w:ascii="Arial" w:hAnsi="Arial" w:cs="Arial"/>
          <w:color w:val="000000"/>
          <w:sz w:val="16"/>
          <w:szCs w:val="16"/>
        </w:rPr>
      </w:pPr>
      <w:r w:rsidRPr="008F04A5">
        <w:rPr>
          <w:rFonts w:ascii="Arial" w:hAnsi="Arial" w:cs="Arial"/>
          <w:color w:val="000000"/>
          <w:sz w:val="16"/>
          <w:szCs w:val="16"/>
        </w:rPr>
        <w:t>Please Note: In order to be shortlisted for this post you will need to demonstrate that you meet all the criteria ranked as E - Essential.</w:t>
      </w:r>
    </w:p>
    <w:p w:rsidR="008F04A5" w:rsidRPr="008F04A5" w:rsidRDefault="008F04A5" w:rsidP="008F04A5">
      <w:pPr>
        <w:rPr>
          <w:rFonts w:ascii="Arial" w:hAnsi="Arial" w:cs="Arial"/>
          <w:sz w:val="16"/>
          <w:szCs w:val="16"/>
        </w:rPr>
      </w:pPr>
      <w:r w:rsidRPr="008F04A5">
        <w:rPr>
          <w:rFonts w:ascii="Arial" w:hAnsi="Arial" w:cs="Arial"/>
          <w:sz w:val="16"/>
          <w:szCs w:val="16"/>
        </w:rPr>
        <w:t>Identification of the requirements will be through the:</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Application Form (AF),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Interview (I),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Test at interview (T),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Presentation at interview (P),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Verification (V) </w:t>
      </w:r>
    </w:p>
    <w:p w:rsidR="008F04A5" w:rsidRDefault="008F04A5" w:rsidP="00050A99">
      <w:pPr>
        <w:pStyle w:val="BodyText2"/>
        <w:rPr>
          <w:sz w:val="16"/>
          <w:szCs w:val="16"/>
        </w:rPr>
      </w:pPr>
      <w:r w:rsidRPr="008F04A5">
        <w:rPr>
          <w:sz w:val="16"/>
          <w:szCs w:val="16"/>
        </w:rPr>
        <w:t>Reference (R)</w:t>
      </w:r>
    </w:p>
    <w:p w:rsidR="00064776" w:rsidRDefault="00064776" w:rsidP="00050A99">
      <w:pPr>
        <w:pStyle w:val="BodyText2"/>
        <w:rPr>
          <w:sz w:val="16"/>
          <w:szCs w:val="16"/>
        </w:rPr>
      </w:pPr>
    </w:p>
    <w:p w:rsidR="00064776" w:rsidRDefault="00064776" w:rsidP="00050A99">
      <w:pPr>
        <w:pStyle w:val="BodyText2"/>
        <w:rPr>
          <w:sz w:val="16"/>
          <w:szCs w:val="16"/>
        </w:rPr>
      </w:pPr>
    </w:p>
    <w:p w:rsidR="00064776" w:rsidRDefault="00064776" w:rsidP="00050A99">
      <w:pPr>
        <w:pStyle w:val="BodyText2"/>
        <w:rPr>
          <w:sz w:val="16"/>
          <w:szCs w:val="16"/>
        </w:rPr>
        <w:sectPr w:rsidR="00064776">
          <w:footerReference w:type="default" r:id="rId9"/>
          <w:pgSz w:w="11906" w:h="16838"/>
          <w:pgMar w:top="1440" w:right="1440" w:bottom="1440" w:left="1440" w:header="708" w:footer="708" w:gutter="0"/>
          <w:cols w:space="708"/>
          <w:docGrid w:linePitch="360"/>
        </w:sectPr>
      </w:pPr>
    </w:p>
    <w:p w:rsidR="00064776" w:rsidRPr="00050A99" w:rsidRDefault="00064776" w:rsidP="00064776">
      <w:pPr>
        <w:pStyle w:val="BodyText2"/>
        <w:rPr>
          <w:sz w:val="16"/>
          <w:szCs w:val="16"/>
        </w:rPr>
      </w:pPr>
    </w:p>
    <w:p w:rsidR="00064776" w:rsidRDefault="00064776" w:rsidP="00050A99">
      <w:pPr>
        <w:pStyle w:val="BodyText2"/>
        <w:rPr>
          <w:sz w:val="16"/>
          <w:szCs w:val="16"/>
        </w:rPr>
      </w:pPr>
    </w:p>
    <w:p w:rsidR="00064776" w:rsidRDefault="00064776" w:rsidP="00050A99">
      <w:pPr>
        <w:pStyle w:val="BodyText2"/>
        <w:rPr>
          <w:sz w:val="16"/>
          <w:szCs w:val="16"/>
        </w:rPr>
      </w:pPr>
    </w:p>
    <w:p w:rsidR="00064776" w:rsidRPr="00050A99" w:rsidRDefault="00064776" w:rsidP="00050A99">
      <w:pPr>
        <w:pStyle w:val="BodyText2"/>
        <w:rPr>
          <w:sz w:val="16"/>
          <w:szCs w:val="16"/>
        </w:rPr>
      </w:pPr>
    </w:p>
    <w:sectPr w:rsidR="00064776" w:rsidRPr="00050A99" w:rsidSect="0006477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9A8" w:rsidRDefault="008849A8" w:rsidP="001A316A">
      <w:pPr>
        <w:spacing w:after="0" w:line="240" w:lineRule="auto"/>
      </w:pPr>
      <w:r>
        <w:separator/>
      </w:r>
    </w:p>
  </w:endnote>
  <w:endnote w:type="continuationSeparator" w:id="0">
    <w:p w:rsidR="008849A8" w:rsidRDefault="008849A8"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16A" w:rsidRDefault="001A316A" w:rsidP="001A316A">
    <w:pPr>
      <w:pStyle w:val="Footer"/>
      <w:rPr>
        <w:sz w:val="16"/>
      </w:rPr>
    </w:pPr>
    <w:proofErr w:type="spellStart"/>
    <w:r w:rsidRPr="001A316A">
      <w:rPr>
        <w:sz w:val="16"/>
      </w:rPr>
      <w:t>Cyngor</w:t>
    </w:r>
    <w:proofErr w:type="spellEnd"/>
    <w:r w:rsidRPr="001A316A">
      <w:rPr>
        <w:sz w:val="16"/>
      </w:rPr>
      <w:t xml:space="preserve"> </w:t>
    </w:r>
    <w:proofErr w:type="spellStart"/>
    <w:r w:rsidRPr="001A316A">
      <w:rPr>
        <w:sz w:val="16"/>
      </w:rPr>
      <w:t>Bwrdeistref</w:t>
    </w:r>
    <w:proofErr w:type="spellEnd"/>
    <w:r w:rsidRPr="001A316A">
      <w:rPr>
        <w:sz w:val="16"/>
      </w:rPr>
      <w:t xml:space="preserve"> </w:t>
    </w:r>
    <w:proofErr w:type="spellStart"/>
    <w:r w:rsidRPr="001A316A">
      <w:rPr>
        <w:sz w:val="16"/>
      </w:rPr>
      <w:t>Sirol</w:t>
    </w:r>
    <w:proofErr w:type="spellEnd"/>
    <w:r w:rsidRPr="001A316A">
      <w:rPr>
        <w:sz w:val="18"/>
      </w:rPr>
      <w:t xml:space="preserve"> </w:t>
    </w:r>
    <w:r w:rsidRPr="001A316A">
      <w:rPr>
        <w:b/>
        <w:sz w:val="20"/>
      </w:rPr>
      <w:t>Conwy</w:t>
    </w:r>
    <w:r w:rsidRPr="001A316A">
      <w:rPr>
        <w:sz w:val="18"/>
      </w:rPr>
      <w:t xml:space="preserve"> </w:t>
    </w:r>
    <w:r w:rsidRPr="001A316A">
      <w:rPr>
        <w:sz w:val="16"/>
      </w:rPr>
      <w:t>County Borough Council</w:t>
    </w:r>
  </w:p>
  <w:p w:rsidR="00940B7F" w:rsidRDefault="00940B7F" w:rsidP="001A316A">
    <w:pPr>
      <w:pStyle w:val="Footer"/>
      <w:rPr>
        <w:sz w:val="16"/>
      </w:rPr>
    </w:pPr>
    <w:r>
      <w:rPr>
        <w:sz w:val="16"/>
      </w:rPr>
      <w:t>JD/PS EngV1</w:t>
    </w:r>
  </w:p>
  <w:p w:rsidR="001A316A" w:rsidRDefault="001A316A">
    <w:pPr>
      <w:pStyle w:val="Footer"/>
    </w:pPr>
  </w:p>
  <w:p w:rsidR="001A316A" w:rsidRDefault="001A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9A8" w:rsidRDefault="008849A8" w:rsidP="001A316A">
      <w:pPr>
        <w:spacing w:after="0" w:line="240" w:lineRule="auto"/>
      </w:pPr>
      <w:r>
        <w:separator/>
      </w:r>
    </w:p>
  </w:footnote>
  <w:footnote w:type="continuationSeparator" w:id="0">
    <w:p w:rsidR="008849A8" w:rsidRDefault="008849A8" w:rsidP="001A3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03BB9"/>
    <w:multiLevelType w:val="hybridMultilevel"/>
    <w:tmpl w:val="D5E4440A"/>
    <w:lvl w:ilvl="0" w:tplc="4FF6113E">
      <w:start w:val="1"/>
      <w:numFmt w:val="bullet"/>
      <w:lvlText w:val="▪"/>
      <w:lvlJc w:val="left"/>
      <w:pPr>
        <w:tabs>
          <w:tab w:val="num" w:pos="360"/>
        </w:tabs>
        <w:ind w:left="357" w:hanging="357"/>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A6A4E"/>
    <w:multiLevelType w:val="hybridMultilevel"/>
    <w:tmpl w:val="EF541966"/>
    <w:lvl w:ilvl="0" w:tplc="4FF6113E">
      <w:start w:val="1"/>
      <w:numFmt w:val="bullet"/>
      <w:lvlText w:val="▪"/>
      <w:lvlJc w:val="left"/>
      <w:pPr>
        <w:tabs>
          <w:tab w:val="num" w:pos="360"/>
        </w:tabs>
        <w:ind w:left="357" w:hanging="357"/>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AE749A"/>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AA4779"/>
    <w:multiLevelType w:val="hybridMultilevel"/>
    <w:tmpl w:val="4A04F83C"/>
    <w:lvl w:ilvl="0" w:tplc="8392FA2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E904C7"/>
    <w:multiLevelType w:val="hybridMultilevel"/>
    <w:tmpl w:val="CD7EE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A75813"/>
    <w:multiLevelType w:val="hybridMultilevel"/>
    <w:tmpl w:val="1248AD28"/>
    <w:lvl w:ilvl="0" w:tplc="4FF6113E">
      <w:start w:val="1"/>
      <w:numFmt w:val="bullet"/>
      <w:lvlText w:val="▪"/>
      <w:lvlJc w:val="left"/>
      <w:pPr>
        <w:tabs>
          <w:tab w:val="num" w:pos="360"/>
        </w:tabs>
        <w:ind w:left="357" w:hanging="357"/>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4632C6"/>
    <w:multiLevelType w:val="hybridMultilevel"/>
    <w:tmpl w:val="44389184"/>
    <w:lvl w:ilvl="0" w:tplc="4FF6113E">
      <w:start w:val="1"/>
      <w:numFmt w:val="bullet"/>
      <w:lvlText w:val="▪"/>
      <w:lvlJc w:val="left"/>
      <w:pPr>
        <w:tabs>
          <w:tab w:val="num" w:pos="360"/>
        </w:tabs>
        <w:ind w:left="357" w:hanging="357"/>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853D87"/>
    <w:multiLevelType w:val="hybridMultilevel"/>
    <w:tmpl w:val="2702F3B4"/>
    <w:lvl w:ilvl="0" w:tplc="4FF6113E">
      <w:start w:val="1"/>
      <w:numFmt w:val="bullet"/>
      <w:lvlText w:val="▪"/>
      <w:lvlJc w:val="left"/>
      <w:pPr>
        <w:tabs>
          <w:tab w:val="num" w:pos="360"/>
        </w:tabs>
        <w:ind w:left="357" w:hanging="357"/>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014F31"/>
    <w:multiLevelType w:val="hybridMultilevel"/>
    <w:tmpl w:val="C518C456"/>
    <w:lvl w:ilvl="0" w:tplc="4FF6113E">
      <w:start w:val="1"/>
      <w:numFmt w:val="bullet"/>
      <w:lvlText w:val="▪"/>
      <w:lvlJc w:val="left"/>
      <w:pPr>
        <w:tabs>
          <w:tab w:val="num" w:pos="360"/>
        </w:tabs>
        <w:ind w:left="357" w:hanging="357"/>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D506EF"/>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CD6A66"/>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9A4007"/>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606976"/>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6"/>
  </w:num>
  <w:num w:numId="5">
    <w:abstractNumId w:val="2"/>
  </w:num>
  <w:num w:numId="6">
    <w:abstractNumId w:val="10"/>
  </w:num>
  <w:num w:numId="7">
    <w:abstractNumId w:val="9"/>
  </w:num>
  <w:num w:numId="8">
    <w:abstractNumId w:val="7"/>
  </w:num>
  <w:num w:numId="9">
    <w:abstractNumId w:val="1"/>
  </w:num>
  <w:num w:numId="10">
    <w:abstractNumId w:val="14"/>
  </w:num>
  <w:num w:numId="11">
    <w:abstractNumId w:val="3"/>
  </w:num>
  <w:num w:numId="12">
    <w:abstractNumId w:val="12"/>
  </w:num>
  <w:num w:numId="13">
    <w:abstractNumId w:val="5"/>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43590"/>
    <w:rsid w:val="00050A99"/>
    <w:rsid w:val="000549E8"/>
    <w:rsid w:val="00064776"/>
    <w:rsid w:val="000809C6"/>
    <w:rsid w:val="00095251"/>
    <w:rsid w:val="000F6C00"/>
    <w:rsid w:val="001A26EC"/>
    <w:rsid w:val="001A316A"/>
    <w:rsid w:val="001B3386"/>
    <w:rsid w:val="001B5143"/>
    <w:rsid w:val="001E0DD1"/>
    <w:rsid w:val="001E1CF5"/>
    <w:rsid w:val="002706AB"/>
    <w:rsid w:val="002C6C8B"/>
    <w:rsid w:val="00304E7F"/>
    <w:rsid w:val="00327EA8"/>
    <w:rsid w:val="00332A47"/>
    <w:rsid w:val="00357CAE"/>
    <w:rsid w:val="003D0D6D"/>
    <w:rsid w:val="00437BC1"/>
    <w:rsid w:val="004511AA"/>
    <w:rsid w:val="00463327"/>
    <w:rsid w:val="00477834"/>
    <w:rsid w:val="0048299E"/>
    <w:rsid w:val="004A157D"/>
    <w:rsid w:val="004F0D03"/>
    <w:rsid w:val="00517EC3"/>
    <w:rsid w:val="00535ABC"/>
    <w:rsid w:val="00585E24"/>
    <w:rsid w:val="00591542"/>
    <w:rsid w:val="005938ED"/>
    <w:rsid w:val="005B2860"/>
    <w:rsid w:val="00615086"/>
    <w:rsid w:val="0063439E"/>
    <w:rsid w:val="00652D67"/>
    <w:rsid w:val="006564F6"/>
    <w:rsid w:val="006F75CE"/>
    <w:rsid w:val="007161AB"/>
    <w:rsid w:val="007179F2"/>
    <w:rsid w:val="00762401"/>
    <w:rsid w:val="007631E0"/>
    <w:rsid w:val="007B4C78"/>
    <w:rsid w:val="007F18C8"/>
    <w:rsid w:val="00861D9C"/>
    <w:rsid w:val="0087704F"/>
    <w:rsid w:val="008849A8"/>
    <w:rsid w:val="008F0013"/>
    <w:rsid w:val="008F04A5"/>
    <w:rsid w:val="00902838"/>
    <w:rsid w:val="00905315"/>
    <w:rsid w:val="0091218E"/>
    <w:rsid w:val="009231AA"/>
    <w:rsid w:val="00940B7F"/>
    <w:rsid w:val="009D7594"/>
    <w:rsid w:val="009E3E45"/>
    <w:rsid w:val="00AA13FF"/>
    <w:rsid w:val="00AC3B3A"/>
    <w:rsid w:val="00AD4146"/>
    <w:rsid w:val="00BA0D4D"/>
    <w:rsid w:val="00BB698B"/>
    <w:rsid w:val="00BE44D3"/>
    <w:rsid w:val="00C900EE"/>
    <w:rsid w:val="00C97222"/>
    <w:rsid w:val="00CA295C"/>
    <w:rsid w:val="00D02D5C"/>
    <w:rsid w:val="00D56591"/>
    <w:rsid w:val="00D82EEA"/>
    <w:rsid w:val="00D82FCE"/>
    <w:rsid w:val="00DB2CDB"/>
    <w:rsid w:val="00E2745C"/>
    <w:rsid w:val="00E42831"/>
    <w:rsid w:val="00E9413C"/>
    <w:rsid w:val="00EB3F98"/>
    <w:rsid w:val="00EF6A65"/>
    <w:rsid w:val="00F02984"/>
    <w:rsid w:val="00F03464"/>
    <w:rsid w:val="00F0457D"/>
    <w:rsid w:val="00F16C29"/>
    <w:rsid w:val="00F44BE4"/>
    <w:rsid w:val="00F764DE"/>
    <w:rsid w:val="00FA5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AD5900"/>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6A"/>
  </w:style>
  <w:style w:type="character" w:customStyle="1" w:styleId="Heading6Char">
    <w:name w:val="Heading 6 Char"/>
    <w:basedOn w:val="DefaultParagraphFont"/>
    <w:link w:val="Heading6"/>
    <w:uiPriority w:val="9"/>
    <w:semiHidden/>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paragraph" w:customStyle="1" w:styleId="EgressHeaderStyleOfficialLabel">
    <w:name w:val="EgressHeaderStyleOfficialLabel"/>
    <w:basedOn w:val="Normal"/>
    <w:semiHidden/>
    <w:rsid w:val="00463327"/>
    <w:pPr>
      <w:shd w:val="clear" w:color="auto" w:fill="008C00"/>
      <w:jc w:val="right"/>
    </w:pPr>
    <w:rPr>
      <w:rFonts w:ascii="Arial" w:hAnsi="Arial" w:cs="Arial"/>
      <w:color w:val="000000"/>
      <w:sz w:val="26"/>
    </w:rPr>
  </w:style>
  <w:style w:type="paragraph" w:customStyle="1" w:styleId="EgressFooterStyleOfficialLabel">
    <w:name w:val="EgressFooterStyleOfficialLabel"/>
    <w:basedOn w:val="Normal"/>
    <w:semiHidden/>
    <w:rsid w:val="00463327"/>
    <w:pPr>
      <w:jc w:val="center"/>
    </w:pPr>
    <w:rPr>
      <w:rFonts w:ascii="Calibri" w:hAnsi="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FA57D-467F-4CA0-A20F-2B6540D3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English Job Description</vt:lpstr>
    </vt:vector>
  </TitlesOfParts>
  <Company>Conwy County Borough Council</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Job Description</dc:title>
  <dc:subject>
  </dc:subject>
  <dc:creator>Fiona Howles</dc:creator>
  <cp:keywords>
  </cp:keywords>
  <dc:description>
  </dc:description>
  <cp:lastModifiedBy>Sion Gwyn</cp:lastModifiedBy>
  <cp:revision>9</cp:revision>
  <dcterms:created xsi:type="dcterms:W3CDTF">2019-01-17T11:38:00Z</dcterms:created>
  <dcterms:modified xsi:type="dcterms:W3CDTF">2023-01-30T14:53:00Z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5c681d169f614adb843c3f1633ec9986</vt:lpwstr>
  </property>
  <property fmtid="{D5CDD505-2E9C-101B-9397-08002B2CF9AE}" pid="3" name="SW-CLASSIFICATION-ID">
    <vt:lpwstr>OfficialLabel</vt:lpwstr>
  </property>
  <property fmtid="{D5CDD505-2E9C-101B-9397-08002B2CF9AE}" pid="4" name="SW-CLASSIFIED-BY">
    <vt:lpwstr>sarah.hughes@conwy.gov.uk</vt:lpwstr>
  </property>
  <property fmtid="{D5CDD505-2E9C-101B-9397-08002B2CF9AE}" pid="5" name="SW-CLASSIFICATION-DATE">
    <vt:lpwstr>2018-01-26T10:23:52.2598030Z</vt:lpwstr>
  </property>
  <property fmtid="{D5CDD505-2E9C-101B-9397-08002B2CF9AE}" pid="6" name="SW-META-DATA">
    <vt:lpwstr>!!!EGSTAMP:6153e670-182e-4ac4-86db-6bc520f0a05b:OfficialLabel;S=0;DESCRIPTION=Non-Sensitive!!!</vt:lpwstr>
  </property>
  <property fmtid="{D5CDD505-2E9C-101B-9397-08002B2CF9AE}" pid="7" name="SW-CLASSIFY-HEADER">
    <vt:lpwstr/>
  </property>
  <property fmtid="{D5CDD505-2E9C-101B-9397-08002B2CF9AE}" pid="8" name="SW-CLASSIFY-FOOTER">
    <vt:lpwstr/>
  </property>
  <property fmtid="{D5CDD505-2E9C-101B-9397-08002B2CF9AE}" pid="9" name="SW-CLASSIFY-WATERMARK">
    <vt:lpwstr/>
  </property>
</Properties>
</file>