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F023C9" w:rsidP="00623571">
            <w:pPr>
              <w:jc w:val="center"/>
              <w:rPr>
                <w:rFonts w:ascii="Arial" w:hAnsi="Arial" w:cs="Arial"/>
                <w:color w:val="323E4F" w:themeColor="text2" w:themeShade="BF"/>
                <w:sz w:val="28"/>
              </w:rPr>
            </w:pPr>
            <w:r>
              <w:rPr>
                <w:rFonts w:ascii="Arial" w:hAnsi="Arial" w:cs="Arial"/>
                <w:color w:val="323E4F" w:themeColor="text2" w:themeShade="BF"/>
                <w:sz w:val="52"/>
              </w:rPr>
              <w:t>Leisure Development Support Officer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35389B" w:rsidRPr="0035389B">
              <w:rPr>
                <w:rFonts w:ascii="Arial" w:hAnsi="Arial" w:cs="Arial"/>
                <w:color w:val="323E4F" w:themeColor="text2" w:themeShade="BF"/>
                <w:sz w:val="28"/>
              </w:rPr>
              <w:t>REQ004792</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F023C9">
              <w:rPr>
                <w:rFonts w:ascii="Arial" w:hAnsi="Arial" w:cs="Arial"/>
                <w:color w:val="323E4F" w:themeColor="text2" w:themeShade="BF"/>
                <w:sz w:val="28"/>
              </w:rPr>
              <w:t>Economy &amp; Culture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F023C9">
              <w:rPr>
                <w:rFonts w:ascii="Arial" w:hAnsi="Arial" w:cs="Arial"/>
                <w:color w:val="323E4F" w:themeColor="text2" w:themeShade="BF"/>
                <w:sz w:val="28"/>
              </w:rPr>
              <w:t>Leisure Services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F023C9">
              <w:rPr>
                <w:rFonts w:ascii="Arial" w:hAnsi="Arial" w:cs="Arial"/>
                <w:color w:val="323E4F" w:themeColor="text2" w:themeShade="BF"/>
                <w:sz w:val="28"/>
              </w:rPr>
              <w:t>County Wide</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F023C9">
              <w:rPr>
                <w:rFonts w:ascii="Arial" w:hAnsi="Arial" w:cs="Arial"/>
                <w:color w:val="323E4F" w:themeColor="text2" w:themeShade="BF"/>
                <w:sz w:val="28"/>
              </w:rPr>
              <w:t>G02</w:t>
            </w:r>
            <w:r w:rsidR="0035389B">
              <w:rPr>
                <w:rFonts w:ascii="Arial" w:hAnsi="Arial" w:cs="Arial"/>
                <w:color w:val="323E4F" w:themeColor="text2" w:themeShade="BF"/>
                <w:sz w:val="28"/>
              </w:rPr>
              <w:t xml:space="preserve"> </w:t>
            </w:r>
            <w:bookmarkStart w:id="0" w:name="_GoBack"/>
            <w:r w:rsidR="0035389B">
              <w:rPr>
                <w:rFonts w:ascii="Arial" w:hAnsi="Arial" w:cs="Arial"/>
                <w:color w:val="323E4F" w:themeColor="text2" w:themeShade="BF"/>
                <w:sz w:val="28"/>
              </w:rPr>
              <w:t>£19,264 - £19,650</w:t>
            </w:r>
            <w:bookmarkEnd w:id="0"/>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F023C9">
              <w:rPr>
                <w:rFonts w:ascii="Arial" w:hAnsi="Arial" w:cs="Arial"/>
                <w:color w:val="323E4F" w:themeColor="text2" w:themeShade="BF"/>
                <w:sz w:val="28"/>
              </w:rPr>
              <w:t>37hrs per week</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The ab</w:t>
            </w:r>
            <w:r w:rsidR="00C23FE5">
              <w:rPr>
                <w:rFonts w:ascii="Arial" w:hAnsi="Arial" w:cs="Arial"/>
                <w:color w:val="FF0000"/>
                <w:sz w:val="28"/>
              </w:rPr>
              <w:t xml:space="preserve">ility to communicate in Welsh 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F023C9">
              <w:rPr>
                <w:rFonts w:ascii="Arial" w:hAnsi="Arial" w:cs="Arial"/>
                <w:color w:val="323E4F" w:themeColor="text2" w:themeShade="BF"/>
                <w:sz w:val="28"/>
              </w:rPr>
              <w:t xml:space="preserve">Caroline </w:t>
            </w:r>
            <w:r w:rsidR="0018062B">
              <w:rPr>
                <w:rFonts w:ascii="Arial" w:hAnsi="Arial" w:cs="Arial"/>
                <w:color w:val="323E4F" w:themeColor="text2" w:themeShade="BF"/>
                <w:sz w:val="28"/>
              </w:rPr>
              <w:t>Jones, Leisure Development Offic</w:t>
            </w:r>
            <w:r w:rsidR="00F023C9">
              <w:rPr>
                <w:rFonts w:ascii="Arial" w:hAnsi="Arial" w:cs="Arial"/>
                <w:color w:val="323E4F" w:themeColor="text2" w:themeShade="BF"/>
                <w:sz w:val="28"/>
              </w:rPr>
              <w:t xml:space="preserve">er, 01492 575557, </w:t>
            </w:r>
            <w:hyperlink r:id="rId8" w:history="1">
              <w:r w:rsidR="00F023C9" w:rsidRPr="00166140">
                <w:rPr>
                  <w:rStyle w:val="Hyperlink"/>
                  <w:rFonts w:ascii="Arial" w:hAnsi="Arial" w:cs="Arial"/>
                  <w:sz w:val="28"/>
                </w:rPr>
                <w:t>caroline.jones@conwy.gov.uk</w:t>
              </w:r>
            </w:hyperlink>
            <w:r w:rsidR="00F023C9">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034C20" w:rsidRPr="00F023C9" w:rsidRDefault="00F023C9" w:rsidP="00F023C9">
            <w:pPr>
              <w:rPr>
                <w:rFonts w:cstheme="minorHAnsi"/>
                <w:sz w:val="24"/>
                <w:szCs w:val="24"/>
              </w:rPr>
            </w:pPr>
            <w:r w:rsidRPr="00F023C9">
              <w:rPr>
                <w:rFonts w:cstheme="minorHAnsi"/>
                <w:sz w:val="24"/>
                <w:szCs w:val="24"/>
              </w:rPr>
              <w:lastRenderedPageBreak/>
              <w:t xml:space="preserve">Conwy’s Leisure Development Team are looking to recruit a highly motivated individual to work with the team on a series of exciting programmes and events.  The individual will </w:t>
            </w:r>
            <w:r w:rsidRPr="00F023C9">
              <w:rPr>
                <w:rFonts w:cstheme="minorHAnsi"/>
                <w:color w:val="000000"/>
                <w:sz w:val="24"/>
                <w:szCs w:val="24"/>
                <w:lang w:val="en-US"/>
              </w:rPr>
              <w:t xml:space="preserve">provide a support service for the section in order to increase community participation through information, support and training.  </w:t>
            </w:r>
            <w:r w:rsidRPr="00F023C9">
              <w:rPr>
                <w:rFonts w:cstheme="minorHAnsi"/>
                <w:sz w:val="24"/>
                <w:szCs w:val="24"/>
              </w:rPr>
              <w:t>The post holder will assist in setting up and coordinating events and programmes within Leisure Development Team and</w:t>
            </w:r>
            <w:r>
              <w:rPr>
                <w:rFonts w:cstheme="minorHAnsi"/>
                <w:sz w:val="24"/>
                <w:szCs w:val="24"/>
              </w:rPr>
              <w:t xml:space="preserve"> support in coaching delivery.</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35389B"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353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353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353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353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353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8062B"/>
    <w:rsid w:val="001D2E08"/>
    <w:rsid w:val="002A7F4D"/>
    <w:rsid w:val="0035389B"/>
    <w:rsid w:val="00380AAF"/>
    <w:rsid w:val="00623571"/>
    <w:rsid w:val="00624325"/>
    <w:rsid w:val="00634F20"/>
    <w:rsid w:val="00661590"/>
    <w:rsid w:val="008B6B34"/>
    <w:rsid w:val="0091553A"/>
    <w:rsid w:val="00924AE9"/>
    <w:rsid w:val="00974478"/>
    <w:rsid w:val="00AB2266"/>
    <w:rsid w:val="00AD1C26"/>
    <w:rsid w:val="00B33172"/>
    <w:rsid w:val="00C23FE5"/>
    <w:rsid w:val="00C95D0F"/>
    <w:rsid w:val="00D255FD"/>
    <w:rsid w:val="00E83C79"/>
    <w:rsid w:val="00E93C1E"/>
    <w:rsid w:val="00F023C9"/>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331FB8C5"/>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jone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7DBB-4CB3-4542-9AFE-621CF3BC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Danielle Cahill</cp:lastModifiedBy>
  <cp:revision>13</cp:revision>
  <dcterms:created xsi:type="dcterms:W3CDTF">2020-11-18T13:39:00Z</dcterms:created>
  <dcterms:modified xsi:type="dcterms:W3CDTF">2022-08-08T09:25:00Z</dcterms:modified>
</cp:coreProperties>
</file>