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5D62BA" w:rsidP="00623571">
            <w:pPr>
              <w:jc w:val="center"/>
              <w:rPr>
                <w:rFonts w:ascii="Arial" w:hAnsi="Arial" w:cs="Arial"/>
                <w:color w:val="323E4F" w:themeColor="text2" w:themeShade="BF"/>
                <w:sz w:val="28"/>
              </w:rPr>
            </w:pPr>
            <w:r>
              <w:rPr>
                <w:rFonts w:ascii="Arial" w:hAnsi="Arial" w:cs="Arial"/>
                <w:color w:val="323E4F" w:themeColor="text2" w:themeShade="BF"/>
                <w:sz w:val="28"/>
              </w:rPr>
              <w:t>Casual Food &amp; Beverage Assistant</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8716EC">
              <w:t xml:space="preserve"> </w:t>
            </w:r>
            <w:r w:rsidR="008716EC" w:rsidRPr="008716EC">
              <w:rPr>
                <w:rFonts w:ascii="Arial" w:hAnsi="Arial" w:cs="Arial"/>
                <w:color w:val="323E4F" w:themeColor="text2" w:themeShade="BF"/>
                <w:sz w:val="28"/>
              </w:rPr>
              <w:t>REQ004155</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5D62BA">
              <w:rPr>
                <w:rFonts w:ascii="Arial" w:hAnsi="Arial" w:cs="Arial"/>
                <w:color w:val="323E4F" w:themeColor="text2" w:themeShade="BF"/>
                <w:sz w:val="28"/>
              </w:rPr>
              <w:t>Economy &amp;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5D62BA">
              <w:rPr>
                <w:rFonts w:ascii="Arial" w:hAnsi="Arial" w:cs="Arial"/>
                <w:color w:val="323E4F" w:themeColor="text2" w:themeShade="BF"/>
                <w:sz w:val="28"/>
              </w:rPr>
              <w:t>Venues Management</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5D62BA">
              <w:rPr>
                <w:rFonts w:ascii="Arial" w:hAnsi="Arial" w:cs="Arial"/>
                <w:color w:val="323E4F" w:themeColor="text2" w:themeShade="BF"/>
                <w:sz w:val="28"/>
              </w:rPr>
              <w:t>Venue Cymru</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E026CC">
              <w:rPr>
                <w:rFonts w:ascii="Arial" w:hAnsi="Arial" w:cs="Arial"/>
                <w:color w:val="323E4F" w:themeColor="text2" w:themeShade="BF"/>
                <w:sz w:val="28"/>
              </w:rPr>
              <w:t>£</w:t>
            </w:r>
            <w:r w:rsidR="003900DF">
              <w:rPr>
                <w:rFonts w:ascii="Arial" w:hAnsi="Arial" w:cs="Arial"/>
                <w:color w:val="323E4F" w:themeColor="text2" w:themeShade="BF"/>
                <w:sz w:val="28"/>
              </w:rPr>
              <w:t>10</w:t>
            </w:r>
            <w:bookmarkStart w:id="0" w:name="_GoBack"/>
            <w:bookmarkEnd w:id="0"/>
            <w:r w:rsidR="00E026CC">
              <w:rPr>
                <w:rFonts w:ascii="Arial" w:hAnsi="Arial" w:cs="Arial"/>
                <w:color w:val="323E4F" w:themeColor="text2" w:themeShade="BF"/>
                <w:sz w:val="28"/>
              </w:rPr>
              <w:t>.50</w:t>
            </w:r>
            <w:r w:rsidR="005D62BA">
              <w:rPr>
                <w:rFonts w:ascii="Arial" w:hAnsi="Arial" w:cs="Arial"/>
                <w:color w:val="323E4F" w:themeColor="text2" w:themeShade="BF"/>
                <w:sz w:val="28"/>
              </w:rPr>
              <w:t xml:space="preserve"> per hour</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5D62BA">
              <w:rPr>
                <w:rFonts w:ascii="Arial" w:hAnsi="Arial" w:cs="Arial"/>
                <w:color w:val="323E4F" w:themeColor="text2" w:themeShade="BF"/>
                <w:sz w:val="28"/>
              </w:rPr>
              <w:t>Casual / ad hoc</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The ability to communicate in Welsh i</w:t>
            </w:r>
            <w:r w:rsidR="005D62BA">
              <w:rPr>
                <w:rFonts w:ascii="Arial" w:hAnsi="Arial" w:cs="Arial"/>
                <w:color w:val="FF0000"/>
                <w:sz w:val="28"/>
              </w:rPr>
              <w:t>s</w:t>
            </w:r>
            <w:r w:rsidRPr="00FE4D34">
              <w:rPr>
                <w:rFonts w:ascii="Arial" w:hAnsi="Arial" w:cs="Arial"/>
                <w:color w:val="FF0000"/>
                <w:sz w:val="28"/>
              </w:rPr>
              <w:t xml:space="preserve">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5D62BA">
              <w:rPr>
                <w:rFonts w:ascii="Arial" w:hAnsi="Arial" w:cs="Arial"/>
                <w:color w:val="323E4F" w:themeColor="text2" w:themeShade="BF"/>
                <w:sz w:val="28"/>
              </w:rPr>
              <w:t>Jodi Walker</w:t>
            </w:r>
            <w:r w:rsidRPr="00B33172">
              <w:rPr>
                <w:rFonts w:ascii="Arial" w:hAnsi="Arial" w:cs="Arial"/>
                <w:color w:val="323E4F" w:themeColor="text2" w:themeShade="BF"/>
                <w:sz w:val="28"/>
              </w:rPr>
              <w:t xml:space="preserve"> / </w:t>
            </w:r>
            <w:r w:rsidR="005D62BA">
              <w:rPr>
                <w:rFonts w:ascii="Arial" w:hAnsi="Arial" w:cs="Arial"/>
                <w:color w:val="323E4F" w:themeColor="text2" w:themeShade="BF"/>
                <w:sz w:val="28"/>
              </w:rPr>
              <w:t>Front of House Services Assistant Manager</w:t>
            </w:r>
            <w:r w:rsidRPr="00B33172">
              <w:rPr>
                <w:rFonts w:ascii="Arial" w:hAnsi="Arial" w:cs="Arial"/>
                <w:color w:val="323E4F" w:themeColor="text2" w:themeShade="BF"/>
                <w:sz w:val="28"/>
              </w:rPr>
              <w:t xml:space="preserve"> / </w:t>
            </w:r>
            <w:r w:rsidR="005D62BA">
              <w:rPr>
                <w:rFonts w:ascii="Arial" w:hAnsi="Arial" w:cs="Arial"/>
                <w:color w:val="323E4F" w:themeColor="text2" w:themeShade="BF"/>
                <w:sz w:val="28"/>
              </w:rPr>
              <w:t>01492 879 771</w:t>
            </w:r>
            <w:r w:rsidRPr="00B33172">
              <w:rPr>
                <w:rFonts w:ascii="Arial" w:hAnsi="Arial" w:cs="Arial"/>
                <w:color w:val="323E4F" w:themeColor="text2" w:themeShade="BF"/>
                <w:sz w:val="28"/>
              </w:rPr>
              <w:t xml:space="preserve"> / </w:t>
            </w:r>
            <w:r w:rsidR="005D62BA">
              <w:rPr>
                <w:rFonts w:ascii="Arial" w:hAnsi="Arial" w:cs="Arial"/>
                <w:color w:val="323E4F" w:themeColor="text2" w:themeShade="BF"/>
                <w:sz w:val="28"/>
              </w:rPr>
              <w:t>Jodi.walker@venuecymru.co.uk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5D62BA" w:rsidRDefault="00624325" w:rsidP="005D62BA">
            <w:pPr>
              <w:rPr>
                <w:rFonts w:ascii="Arial" w:eastAsia="Times New Roman" w:hAnsi="Arial" w:cs="Arial"/>
                <w:b w:val="0"/>
              </w:rPr>
            </w:pPr>
            <w:r>
              <w:rPr>
                <w:rFonts w:ascii="Arial" w:hAnsi="Arial" w:cs="Arial"/>
                <w:b w:val="0"/>
                <w:sz w:val="24"/>
              </w:rPr>
              <w:lastRenderedPageBreak/>
              <w:t xml:space="preserve"> </w:t>
            </w:r>
            <w:r w:rsidR="005D62BA" w:rsidRPr="005D62BA">
              <w:rPr>
                <w:rFonts w:ascii="Arial" w:eastAsia="Times New Roman" w:hAnsi="Arial" w:cs="Arial"/>
              </w:rPr>
              <w:t xml:space="preserve"> </w:t>
            </w:r>
            <w:r w:rsidR="005D62BA" w:rsidRPr="00CC0F20">
              <w:rPr>
                <w:rFonts w:ascii="Arial" w:hAnsi="Arial" w:cs="Arial"/>
                <w:b w:val="0"/>
              </w:rPr>
              <w:t xml:space="preserve"> Venue Cymru is the regions busiest arts and events centre, comprising of a 1,500 seat theatre, 2,500 capacity arena and a full range of high quality conference and event spaces. We present a diverse arts programme, from West End Shows to our own Young Creatives performances, and host high profile conferences and events throughout the year.   We are now recruiting for </w:t>
            </w:r>
            <w:r w:rsidR="005D62BA">
              <w:rPr>
                <w:rFonts w:ascii="Arial" w:hAnsi="Arial" w:cs="Arial"/>
                <w:b w:val="0"/>
              </w:rPr>
              <w:t>casual staff to join our F</w:t>
            </w:r>
            <w:r w:rsidR="005D62BA" w:rsidRPr="00CC0F20">
              <w:rPr>
                <w:rFonts w:ascii="Arial" w:hAnsi="Arial" w:cs="Arial"/>
                <w:b w:val="0"/>
              </w:rPr>
              <w:t xml:space="preserve">ront of </w:t>
            </w:r>
            <w:r w:rsidR="005D62BA">
              <w:rPr>
                <w:rFonts w:ascii="Arial" w:hAnsi="Arial" w:cs="Arial"/>
                <w:b w:val="0"/>
              </w:rPr>
              <w:t>House S</w:t>
            </w:r>
            <w:r w:rsidR="005D62BA" w:rsidRPr="00CC0F20">
              <w:rPr>
                <w:rFonts w:ascii="Arial" w:hAnsi="Arial" w:cs="Arial"/>
                <w:b w:val="0"/>
              </w:rPr>
              <w:t>ervices team.</w:t>
            </w:r>
          </w:p>
          <w:p w:rsidR="005D62BA" w:rsidRPr="005D62BA" w:rsidRDefault="005D62BA" w:rsidP="005D62BA">
            <w:pPr>
              <w:spacing w:after="120"/>
              <w:rPr>
                <w:rFonts w:ascii="Arial" w:eastAsia="Times New Roman" w:hAnsi="Arial" w:cs="Arial"/>
                <w:b w:val="0"/>
              </w:rPr>
            </w:pPr>
          </w:p>
          <w:p w:rsidR="005D62BA" w:rsidRPr="005D62BA" w:rsidRDefault="005D62BA" w:rsidP="005D62BA">
            <w:pPr>
              <w:jc w:val="both"/>
              <w:rPr>
                <w:rFonts w:ascii="Arial" w:eastAsia="Times New Roman" w:hAnsi="Arial" w:cs="Arial"/>
                <w:b w:val="0"/>
              </w:rPr>
            </w:pPr>
            <w:r w:rsidRPr="005D62BA">
              <w:rPr>
                <w:rFonts w:ascii="Arial" w:eastAsia="Times New Roman" w:hAnsi="Arial" w:cs="Arial"/>
                <w:b w:val="0"/>
              </w:rPr>
              <w:t xml:space="preserve">The </w:t>
            </w:r>
            <w:proofErr w:type="spellStart"/>
            <w:r w:rsidRPr="005D62BA">
              <w:rPr>
                <w:rFonts w:ascii="Arial" w:eastAsia="Times New Roman" w:hAnsi="Arial" w:cs="Arial"/>
                <w:b w:val="0"/>
              </w:rPr>
              <w:t>postholder</w:t>
            </w:r>
            <w:proofErr w:type="spellEnd"/>
            <w:r w:rsidRPr="005D62BA">
              <w:rPr>
                <w:rFonts w:ascii="Arial" w:eastAsia="Times New Roman" w:hAnsi="Arial" w:cs="Arial"/>
                <w:b w:val="0"/>
              </w:rPr>
              <w:t xml:space="preserve"> must be able to work as part of a team and will be required to work in all front of house areas of the catering department carrying out a range of duties including setting-up areas, cleaning, serving behind the bars and waiting-on in the restaurant.  </w:t>
            </w:r>
          </w:p>
          <w:p w:rsidR="005D62BA" w:rsidRPr="005D62BA" w:rsidRDefault="005D62BA" w:rsidP="005D62BA">
            <w:pPr>
              <w:jc w:val="both"/>
              <w:rPr>
                <w:rFonts w:ascii="Arial" w:eastAsia="Times New Roman" w:hAnsi="Arial" w:cs="Arial"/>
                <w:b w:val="0"/>
              </w:rPr>
            </w:pPr>
          </w:p>
          <w:p w:rsidR="005D62BA" w:rsidRPr="005D62BA" w:rsidRDefault="005D62BA" w:rsidP="005D62BA">
            <w:pPr>
              <w:jc w:val="both"/>
              <w:rPr>
                <w:rFonts w:ascii="Arial" w:eastAsia="Times New Roman" w:hAnsi="Arial" w:cs="Arial"/>
                <w:b w:val="0"/>
              </w:rPr>
            </w:pPr>
            <w:r w:rsidRPr="005D62BA">
              <w:rPr>
                <w:rFonts w:ascii="Arial" w:eastAsia="Times New Roman" w:hAnsi="Arial" w:cs="Arial"/>
                <w:b w:val="0"/>
              </w:rPr>
              <w:t>Previous cash handling experience is essential and experience of working in busy and pressurised circumstances is also essential.</w:t>
            </w:r>
          </w:p>
          <w:p w:rsidR="005D62BA" w:rsidRPr="005D62BA" w:rsidRDefault="005D62BA" w:rsidP="005D62BA">
            <w:pPr>
              <w:jc w:val="both"/>
              <w:rPr>
                <w:rFonts w:ascii="Arial" w:eastAsia="Times New Roman" w:hAnsi="Arial" w:cs="Arial"/>
                <w:b w:val="0"/>
              </w:rPr>
            </w:pPr>
          </w:p>
          <w:p w:rsidR="005D62BA" w:rsidRPr="005D62BA" w:rsidRDefault="005D62BA" w:rsidP="005D62BA">
            <w:pPr>
              <w:jc w:val="both"/>
              <w:rPr>
                <w:rFonts w:ascii="Arial" w:eastAsia="Times New Roman" w:hAnsi="Arial" w:cs="Arial"/>
                <w:b w:val="0"/>
              </w:rPr>
            </w:pPr>
            <w:r w:rsidRPr="005D62BA">
              <w:rPr>
                <w:rFonts w:ascii="Arial" w:eastAsia="Times New Roman" w:hAnsi="Arial" w:cs="Arial"/>
                <w:b w:val="0"/>
              </w:rPr>
              <w:t>Previous experience of working in a similar role would be an advantage however training will be given.</w:t>
            </w:r>
          </w:p>
          <w:p w:rsidR="005D62BA" w:rsidRPr="005D62BA" w:rsidRDefault="005D62BA" w:rsidP="005D62BA">
            <w:pPr>
              <w:jc w:val="both"/>
              <w:rPr>
                <w:rFonts w:ascii="Arial" w:eastAsia="Times New Roman" w:hAnsi="Arial" w:cs="Arial"/>
                <w:b w:val="0"/>
              </w:rPr>
            </w:pPr>
          </w:p>
          <w:p w:rsidR="005D62BA" w:rsidRPr="005D62BA" w:rsidRDefault="005D62BA" w:rsidP="005D62BA">
            <w:pPr>
              <w:jc w:val="both"/>
              <w:rPr>
                <w:rFonts w:ascii="Arial" w:eastAsia="Times New Roman" w:hAnsi="Arial" w:cs="Arial"/>
                <w:b w:val="0"/>
              </w:rPr>
            </w:pPr>
            <w:r w:rsidRPr="005D62BA">
              <w:rPr>
                <w:rFonts w:ascii="Arial" w:eastAsia="Times New Roman" w:hAnsi="Arial" w:cs="Arial"/>
                <w:b w:val="0"/>
              </w:rPr>
              <w:t>To ensure adequate bilingual provision within the section, the ability to communicate in English is essential and the ability to converse in Welsh would be desirable for this post.</w:t>
            </w:r>
          </w:p>
          <w:p w:rsidR="005D62BA" w:rsidRPr="005D62BA" w:rsidRDefault="005D62BA" w:rsidP="005D62BA">
            <w:pPr>
              <w:jc w:val="both"/>
              <w:rPr>
                <w:rFonts w:ascii="Arial" w:eastAsia="Times New Roman" w:hAnsi="Arial" w:cs="Arial"/>
                <w:b w:val="0"/>
              </w:rPr>
            </w:pPr>
          </w:p>
          <w:p w:rsidR="005D62BA" w:rsidRPr="005D62BA" w:rsidRDefault="005D62BA" w:rsidP="005D62BA">
            <w:pPr>
              <w:jc w:val="both"/>
              <w:rPr>
                <w:rFonts w:ascii="Arial" w:eastAsia="Times New Roman" w:hAnsi="Arial" w:cs="Arial"/>
                <w:b w:val="0"/>
                <w:szCs w:val="24"/>
              </w:rPr>
            </w:pPr>
            <w:r w:rsidRPr="005D62BA">
              <w:rPr>
                <w:rFonts w:ascii="Arial" w:eastAsia="Times New Roman" w:hAnsi="Arial" w:cs="Arial"/>
                <w:b w:val="0"/>
              </w:rPr>
              <w:t>The hours of work will be on an ad hoc basis and possibly at short notice and will include daytime, evening, weekend and Bank Holiday working.</w:t>
            </w:r>
          </w:p>
          <w:p w:rsidR="00034C20" w:rsidRPr="00F62F1B" w:rsidRDefault="00624325" w:rsidP="00624325">
            <w:pPr>
              <w:rPr>
                <w:rFonts w:ascii="Arial" w:hAnsi="Arial" w:cs="Arial"/>
                <w:b w:val="0"/>
                <w:sz w:val="24"/>
              </w:rPr>
            </w:pPr>
            <w:r>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3900DF"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90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90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390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390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390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2A7F4D"/>
    <w:rsid w:val="00380AAF"/>
    <w:rsid w:val="003900DF"/>
    <w:rsid w:val="005D62BA"/>
    <w:rsid w:val="00623571"/>
    <w:rsid w:val="00624325"/>
    <w:rsid w:val="00632FF3"/>
    <w:rsid w:val="00634F20"/>
    <w:rsid w:val="00661590"/>
    <w:rsid w:val="008716EC"/>
    <w:rsid w:val="008B6B34"/>
    <w:rsid w:val="00924AE9"/>
    <w:rsid w:val="00974478"/>
    <w:rsid w:val="00AB2266"/>
    <w:rsid w:val="00AD1C26"/>
    <w:rsid w:val="00B33172"/>
    <w:rsid w:val="00C95D0F"/>
    <w:rsid w:val="00D255FD"/>
    <w:rsid w:val="00E026CC"/>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1AE60AC0"/>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semiHidden/>
    <w:unhideWhenUsed/>
    <w:rsid w:val="005D62B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5D62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13DA-1164-4DCB-A32A-352E4904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5</cp:revision>
  <dcterms:created xsi:type="dcterms:W3CDTF">2021-09-23T05:56:00Z</dcterms:created>
  <dcterms:modified xsi:type="dcterms:W3CDTF">2023-01-26T11:58:00Z</dcterms:modified>
</cp:coreProperties>
</file>